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13E" w:rsidRPr="00415009" w:rsidRDefault="00EF331C" w:rsidP="004911EA">
      <w:pPr>
        <w:jc w:val="center"/>
        <w:rPr>
          <w:rFonts w:eastAsia="Times New Roman" w:cs="Times New Roman"/>
          <w:b/>
          <w:bCs/>
          <w:color w:val="E20000"/>
          <w:sz w:val="32"/>
          <w:szCs w:val="32"/>
        </w:rPr>
      </w:pPr>
      <w:r w:rsidRPr="00415009">
        <w:rPr>
          <w:rFonts w:eastAsia="Times New Roman" w:cs="Times New Roman"/>
          <w:b/>
          <w:bCs/>
          <w:color w:val="E20000"/>
          <w:sz w:val="32"/>
          <w:szCs w:val="32"/>
        </w:rPr>
        <w:t>25 mars 2017</w:t>
      </w:r>
    </w:p>
    <w:p w:rsidR="00B725EF" w:rsidRPr="00415009" w:rsidRDefault="007656E6" w:rsidP="004911EA">
      <w:pPr>
        <w:jc w:val="center"/>
        <w:rPr>
          <w:rFonts w:eastAsia="Times New Roman" w:cs="Times New Roman"/>
          <w:b/>
          <w:bCs/>
          <w:color w:val="E20000"/>
          <w:sz w:val="32"/>
          <w:szCs w:val="32"/>
        </w:rPr>
      </w:pPr>
      <w:r w:rsidRPr="00415009">
        <w:rPr>
          <w:rFonts w:eastAsia="Times New Roman" w:cs="Times New Roman"/>
          <w:b/>
          <w:bCs/>
          <w:color w:val="E20000"/>
          <w:sz w:val="32"/>
          <w:szCs w:val="32"/>
        </w:rPr>
        <w:t>« L’</w:t>
      </w:r>
      <w:r w:rsidRPr="00415009">
        <w:rPr>
          <w:rFonts w:eastAsia="Times New Roman" w:cs="Times New Roman"/>
          <w:b/>
          <w:bCs/>
          <w:color w:val="E20000"/>
          <w:spacing w:val="6"/>
          <w:sz w:val="32"/>
          <w:szCs w:val="32"/>
        </w:rPr>
        <w:t>Annonciation</w:t>
      </w:r>
      <w:r w:rsidRPr="00415009">
        <w:rPr>
          <w:rFonts w:eastAsia="Times New Roman" w:cs="Times New Roman"/>
          <w:b/>
          <w:bCs/>
          <w:color w:val="E20000"/>
          <w:sz w:val="32"/>
          <w:szCs w:val="32"/>
        </w:rPr>
        <w:t> »</w:t>
      </w:r>
    </w:p>
    <w:p w:rsidR="001964AD" w:rsidRPr="004A1762" w:rsidRDefault="001964AD" w:rsidP="004911EA">
      <w:pPr>
        <w:jc w:val="center"/>
        <w:rPr>
          <w:rFonts w:eastAsia="Times New Roman" w:cs="Times New Roman"/>
          <w:b/>
          <w:bCs/>
          <w:color w:val="800000"/>
        </w:rPr>
      </w:pPr>
    </w:p>
    <w:p w:rsidR="00F02185" w:rsidRPr="004A1762" w:rsidRDefault="00F02185" w:rsidP="004911EA">
      <w:pPr>
        <w:jc w:val="center"/>
        <w:rPr>
          <w:rFonts w:eastAsia="Times New Roman" w:cs="Times New Roman"/>
          <w:b/>
          <w:bCs/>
          <w:color w:val="800000"/>
        </w:rPr>
      </w:pPr>
    </w:p>
    <w:p w:rsidR="007656E6" w:rsidRPr="004A1762" w:rsidRDefault="007656E6" w:rsidP="004911EA">
      <w:pPr>
        <w:jc w:val="center"/>
        <w:rPr>
          <w:rFonts w:cs="Times New Roman"/>
          <w:sz w:val="28"/>
          <w:szCs w:val="28"/>
          <w:lang w:val="fr-FR"/>
        </w:rPr>
      </w:pPr>
      <w:bookmarkStart w:id="0" w:name="_GoBack"/>
      <w:r w:rsidRPr="004A1762">
        <w:rPr>
          <w:rFonts w:eastAsia="Times New Roman" w:cs="Times New Roman"/>
          <w:b/>
          <w:bCs/>
          <w:color w:val="000000"/>
          <w:sz w:val="28"/>
          <w:szCs w:val="28"/>
          <w:lang w:val="fr-FR"/>
        </w:rPr>
        <w:t>4</w:t>
      </w:r>
      <w:r w:rsidRPr="004A1762">
        <w:rPr>
          <w:rFonts w:eastAsia="Times New Roman" w:cs="Times New Roman"/>
          <w:b/>
          <w:bCs/>
          <w:color w:val="000000"/>
          <w:sz w:val="28"/>
          <w:szCs w:val="28"/>
          <w:vertAlign w:val="superscript"/>
          <w:lang w:val="fr-FR"/>
        </w:rPr>
        <w:t>ème</w:t>
      </w:r>
      <w:r w:rsidRPr="004A1762">
        <w:rPr>
          <w:rFonts w:eastAsia="Times New Roman" w:cs="Times New Roman"/>
          <w:b/>
          <w:bCs/>
          <w:color w:val="000000"/>
          <w:sz w:val="28"/>
          <w:szCs w:val="28"/>
          <w:lang w:val="fr-FR"/>
        </w:rPr>
        <w:t xml:space="preserve"> célébration préparatoire</w:t>
      </w:r>
    </w:p>
    <w:p w:rsidR="007656E6" w:rsidRPr="00FD4E8B" w:rsidRDefault="007656E6" w:rsidP="004911EA">
      <w:pPr>
        <w:jc w:val="center"/>
        <w:rPr>
          <w:rFonts w:eastAsia="Times New Roman" w:cs="Times New Roman"/>
          <w:b/>
          <w:bCs/>
          <w:color w:val="000000"/>
          <w:sz w:val="28"/>
          <w:szCs w:val="28"/>
          <w:lang w:val="fr-FR"/>
        </w:rPr>
      </w:pPr>
      <w:r w:rsidRPr="004A1762">
        <w:rPr>
          <w:rFonts w:eastAsia="Times New Roman" w:cs="Times New Roman"/>
          <w:b/>
          <w:bCs/>
          <w:color w:val="000000"/>
          <w:sz w:val="28"/>
          <w:szCs w:val="28"/>
          <w:lang w:val="fr-FR"/>
        </w:rPr>
        <w:t>au Chapitre 2017</w:t>
      </w:r>
      <w:bookmarkEnd w:id="0"/>
    </w:p>
    <w:p w:rsidR="00F02185" w:rsidRPr="00FD4E8B" w:rsidRDefault="00F02185" w:rsidP="004911EA">
      <w:pPr>
        <w:jc w:val="center"/>
        <w:rPr>
          <w:rFonts w:eastAsia="Times New Roman" w:cs="Times New Roman"/>
          <w:b/>
          <w:bCs/>
          <w:color w:val="800000"/>
        </w:rPr>
      </w:pPr>
    </w:p>
    <w:p w:rsidR="00F02185" w:rsidRPr="00FD4E8B" w:rsidRDefault="00F02185" w:rsidP="004911EA">
      <w:pPr>
        <w:jc w:val="center"/>
        <w:rPr>
          <w:rFonts w:eastAsia="Times New Roman" w:cs="Times New Roman"/>
          <w:b/>
          <w:bCs/>
          <w:color w:val="800000"/>
        </w:rPr>
      </w:pPr>
    </w:p>
    <w:p w:rsidR="009A113E" w:rsidRPr="00FD4E8B" w:rsidRDefault="00F14A58" w:rsidP="004911E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rPr>
      </w:pPr>
      <w:r>
        <w:rPr>
          <w:rFonts w:eastAsia="Times New Roman" w:cs="Times New Roman"/>
          <w:noProof/>
          <w:color w:val="000000"/>
          <w:lang w:val="en-US" w:eastAsia="en-US" w:bidi="ar-SA"/>
        </w:rPr>
        <w:drawing>
          <wp:inline distT="0" distB="0" distL="0" distR="0">
            <wp:extent cx="4049395" cy="2865679"/>
            <wp:effectExtent l="0" t="0" r="0" b="0"/>
            <wp:docPr id="11" name="Immagine 11"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9395" cy="2865679"/>
                    </a:xfrm>
                    <a:prstGeom prst="rect">
                      <a:avLst/>
                    </a:prstGeom>
                    <a:noFill/>
                    <a:ln>
                      <a:noFill/>
                    </a:ln>
                  </pic:spPr>
                </pic:pic>
              </a:graphicData>
            </a:graphic>
          </wp:inline>
        </w:drawing>
      </w:r>
    </w:p>
    <w:p w:rsidR="00B725EF" w:rsidRPr="00FD4E8B"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rPr>
      </w:pPr>
    </w:p>
    <w:p w:rsidR="00163CE6" w:rsidRDefault="00EF331C" w:rsidP="005B47D6">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ascii="WP IconicSymbolsA" w:eastAsia="Times New Roman" w:hAnsi="WP IconicSymbolsA" w:cs="Times New Roman"/>
          <w:b/>
          <w:color w:val="0070C0"/>
          <w:sz w:val="26"/>
          <w:szCs w:val="26"/>
        </w:rPr>
      </w:pPr>
      <w:r w:rsidRPr="005B47D6">
        <w:rPr>
          <w:rFonts w:eastAsia="Times New Roman" w:cs="Times New Roman"/>
          <w:color w:val="000000"/>
          <w:sz w:val="23"/>
          <w:szCs w:val="23"/>
        </w:rPr>
        <w:t xml:space="preserve">† </w:t>
      </w:r>
      <w:r w:rsidR="00942961" w:rsidRPr="005B47D6">
        <w:rPr>
          <w:rFonts w:eastAsia="Times New Roman" w:cs="Times New Roman"/>
          <w:i/>
          <w:iCs/>
          <w:color w:val="000000"/>
          <w:sz w:val="23"/>
          <w:szCs w:val="23"/>
        </w:rPr>
        <w:t>Cette célébration s’appuie visuellement sur une fresque de Fra</w:t>
      </w:r>
      <w:r w:rsidR="00734B1F" w:rsidRPr="005B47D6">
        <w:rPr>
          <w:rFonts w:eastAsia="Times New Roman" w:cs="Times New Roman"/>
          <w:i/>
          <w:iCs/>
          <w:color w:val="000000"/>
          <w:sz w:val="23"/>
          <w:szCs w:val="23"/>
        </w:rPr>
        <w:t> </w:t>
      </w:r>
      <w:r w:rsidR="00942961" w:rsidRPr="005B47D6">
        <w:rPr>
          <w:rFonts w:eastAsia="Times New Roman" w:cs="Times New Roman"/>
          <w:i/>
          <w:iCs/>
          <w:color w:val="000000"/>
          <w:sz w:val="23"/>
          <w:szCs w:val="23"/>
        </w:rPr>
        <w:t xml:space="preserve">Angelico représentant l’Annonciation. Une série de six images a été préparée à cet effet et est disponible sur le site </w:t>
      </w:r>
      <w:r w:rsidR="00332FF5" w:rsidRPr="005B47D6">
        <w:rPr>
          <w:rFonts w:eastAsia="Times New Roman" w:cs="Times New Roman"/>
          <w:i/>
          <w:iCs/>
          <w:color w:val="000000"/>
          <w:sz w:val="23"/>
          <w:szCs w:val="23"/>
        </w:rPr>
        <w:t>&lt;</w:t>
      </w:r>
      <w:hyperlink r:id="rId7" w:history="1">
        <w:r w:rsidR="00332FF5" w:rsidRPr="005B47D6">
          <w:rPr>
            <w:rStyle w:val="Hyperlink"/>
            <w:rFonts w:eastAsia="Times New Roman" w:cs="Times New Roman"/>
            <w:i/>
            <w:iCs/>
            <w:sz w:val="23"/>
            <w:szCs w:val="23"/>
            <w:u w:val="none"/>
          </w:rPr>
          <w:t>www.montfortian.info/chapitre-2017.html</w:t>
        </w:r>
      </w:hyperlink>
      <w:r w:rsidR="00332FF5" w:rsidRPr="005B47D6">
        <w:rPr>
          <w:rFonts w:eastAsia="Times New Roman" w:cs="Times New Roman"/>
          <w:i/>
          <w:iCs/>
          <w:sz w:val="23"/>
          <w:szCs w:val="23"/>
        </w:rPr>
        <w:t>&gt;,</w:t>
      </w:r>
      <w:r w:rsidR="00942961" w:rsidRPr="005B47D6">
        <w:rPr>
          <w:rFonts w:eastAsia="Times New Roman" w:cs="Times New Roman"/>
          <w:i/>
          <w:iCs/>
          <w:color w:val="000000"/>
          <w:sz w:val="23"/>
          <w:szCs w:val="23"/>
        </w:rPr>
        <w:t xml:space="preserve"> soit individuellement, soit regroupées dans un powerpoint. La première image (01-angelico-complet.jpg) devrait être visible dès le début de la célébration. Si les moyens techniques sont réduits, on peut ne projeter que la première image ou se référer aux reproductions insérées dans le texte de la célébration</w:t>
      </w:r>
      <w:r w:rsidRPr="005B47D6">
        <w:rPr>
          <w:rFonts w:eastAsia="Times New Roman" w:cs="Times New Roman"/>
          <w:color w:val="000000"/>
          <w:sz w:val="23"/>
          <w:szCs w:val="23"/>
        </w:rPr>
        <w:t>.</w:t>
      </w:r>
      <w:r w:rsidR="005B47D6">
        <w:rPr>
          <w:rFonts w:eastAsia="Times New Roman" w:cs="Times New Roman"/>
          <w:color w:val="000000"/>
          <w:sz w:val="23"/>
          <w:szCs w:val="23"/>
        </w:rPr>
        <w:t xml:space="preserve">   </w:t>
      </w:r>
      <w:r w:rsidR="00163CE6">
        <w:rPr>
          <w:rFonts w:ascii="WP IconicSymbolsA" w:eastAsia="Times New Roman" w:hAnsi="WP IconicSymbolsA" w:cs="Times New Roman"/>
          <w:b/>
          <w:color w:val="0070C0"/>
          <w:sz w:val="26"/>
          <w:szCs w:val="26"/>
        </w:rPr>
        <w:br w:type="page"/>
      </w:r>
    </w:p>
    <w:p w:rsidR="0050026D" w:rsidRPr="005B47D6" w:rsidRDefault="0050026D"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ascii="WP IconicSymbolsA" w:eastAsia="Times New Roman" w:hAnsi="WP IconicSymbolsA" w:cs="Times New Roman"/>
          <w:b/>
          <w:color w:val="0070C0"/>
          <w:sz w:val="26"/>
          <w:szCs w:val="26"/>
        </w:rPr>
      </w:pPr>
    </w:p>
    <w:p w:rsidR="009A113E" w:rsidRPr="005B47D6" w:rsidRDefault="00A03BE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8"/>
          <w:szCs w:val="28"/>
        </w:rPr>
      </w:pPr>
      <w:r w:rsidRPr="005B47D6">
        <w:rPr>
          <w:rFonts w:ascii="WP IconicSymbolsA" w:eastAsia="Times New Roman" w:hAnsi="WP IconicSymbolsA" w:cs="Times New Roman"/>
          <w:b/>
          <w:color w:val="0070C0"/>
          <w:sz w:val="28"/>
          <w:szCs w:val="28"/>
        </w:rPr>
        <w:t></w:t>
      </w:r>
      <w:r w:rsidRPr="005B47D6">
        <w:rPr>
          <w:rFonts w:eastAsia="Times New Roman" w:cs="Times New Roman"/>
          <w:b/>
          <w:color w:val="0070C0"/>
          <w:sz w:val="28"/>
          <w:szCs w:val="28"/>
        </w:rPr>
        <w:t xml:space="preserve"> </w:t>
      </w:r>
      <w:r w:rsidR="00EF331C" w:rsidRPr="005B47D6">
        <w:rPr>
          <w:rFonts w:eastAsia="Adelon" w:cs="Times New Roman"/>
          <w:b/>
          <w:bCs/>
          <w:color w:val="000000"/>
          <w:sz w:val="28"/>
          <w:szCs w:val="28"/>
        </w:rPr>
        <w:t>Chant d’entrée</w:t>
      </w:r>
    </w:p>
    <w:p w:rsidR="00883AF7" w:rsidRPr="005B47D6" w:rsidRDefault="00883AF7"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p>
    <w:p w:rsidR="009A113E" w:rsidRPr="005B47D6" w:rsidRDefault="00EF331C" w:rsidP="004911EA">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eastAsia="Adelon" w:cs="Times New Roman"/>
          <w:bCs/>
          <w:color w:val="000000"/>
          <w:sz w:val="26"/>
          <w:szCs w:val="26"/>
        </w:rPr>
      </w:pPr>
      <w:r w:rsidRPr="005B47D6">
        <w:rPr>
          <w:rFonts w:eastAsia="Adelon" w:cs="Times New Roman"/>
          <w:b/>
          <w:bCs/>
          <w:color w:val="000000"/>
          <w:sz w:val="26"/>
          <w:szCs w:val="26"/>
        </w:rPr>
        <w:t xml:space="preserve">1. </w:t>
      </w:r>
      <w:r w:rsidRPr="005B47D6">
        <w:rPr>
          <w:rFonts w:eastAsia="Adelon" w:cs="Times New Roman"/>
          <w:bCs/>
          <w:color w:val="000000"/>
          <w:sz w:val="26"/>
          <w:szCs w:val="26"/>
        </w:rPr>
        <w:t>Vierge Sainte, Dieu t’a choisie depuis toute éternité</w:t>
      </w:r>
    </w:p>
    <w:p w:rsidR="009A113E" w:rsidRPr="005B47D6" w:rsidRDefault="00EF331C" w:rsidP="004911EA">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eastAsia="Adelon" w:cs="Times New Roman"/>
          <w:b/>
          <w:bCs/>
          <w:color w:val="000000"/>
          <w:sz w:val="26"/>
          <w:szCs w:val="26"/>
        </w:rPr>
      </w:pPr>
      <w:r w:rsidRPr="005B47D6">
        <w:rPr>
          <w:rFonts w:eastAsia="Adelon" w:cs="Times New Roman"/>
          <w:bCs/>
          <w:color w:val="000000"/>
          <w:sz w:val="26"/>
          <w:szCs w:val="26"/>
        </w:rPr>
        <w:t>pour nous donner son Fils bien-aimé, Pleine de grâce nous te louons.</w:t>
      </w:r>
      <w:r w:rsidRPr="005B47D6">
        <w:rPr>
          <w:rFonts w:eastAsia="Adelon" w:cs="Times New Roman"/>
          <w:b/>
          <w:bCs/>
          <w:color w:val="000000"/>
          <w:sz w:val="26"/>
          <w:szCs w:val="26"/>
        </w:rPr>
        <w:t xml:space="preserve"> </w:t>
      </w:r>
      <w:r w:rsidR="004C4376" w:rsidRPr="005B47D6">
        <w:rPr>
          <w:rFonts w:eastAsia="Adelon" w:cs="Times New Roman"/>
          <w:b/>
          <w:bCs/>
          <w:color w:val="0070C0"/>
          <w:sz w:val="26"/>
          <w:szCs w:val="26"/>
          <w:lang w:val="fr-FR"/>
        </w:rPr>
        <w:t>℞</w:t>
      </w:r>
      <w:r w:rsidR="002E384B" w:rsidRPr="005B47D6">
        <w:rPr>
          <w:rFonts w:eastAsia="Adelon" w:cs="Times New Roman"/>
          <w:b/>
          <w:bCs/>
          <w:color w:val="0070C0"/>
          <w:sz w:val="26"/>
          <w:szCs w:val="26"/>
          <w:lang w:val="fr-FR"/>
        </w:rPr>
        <w:t xml:space="preserve">. </w:t>
      </w:r>
    </w:p>
    <w:p w:rsidR="009A113E" w:rsidRPr="005B47D6" w:rsidRDefault="00EF331C" w:rsidP="004911EA">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after="120"/>
        <w:ind w:left="567"/>
        <w:jc w:val="both"/>
        <w:rPr>
          <w:rFonts w:eastAsia="Adelon" w:cs="Times New Roman"/>
          <w:b/>
          <w:bCs/>
          <w:color w:val="000000"/>
          <w:sz w:val="26"/>
          <w:szCs w:val="26"/>
        </w:rPr>
      </w:pPr>
      <w:r w:rsidRPr="005B47D6">
        <w:rPr>
          <w:rFonts w:eastAsia="Adelon" w:cs="Times New Roman"/>
          <w:b/>
          <w:bCs/>
          <w:color w:val="000000"/>
          <w:sz w:val="26"/>
          <w:szCs w:val="26"/>
        </w:rPr>
        <w:tab/>
      </w:r>
      <w:r w:rsidR="002E384B" w:rsidRPr="005B47D6">
        <w:rPr>
          <w:rFonts w:eastAsia="Adelon" w:cs="Times New Roman"/>
          <w:b/>
          <w:bCs/>
          <w:color w:val="0070C0"/>
          <w:sz w:val="26"/>
          <w:szCs w:val="26"/>
          <w:lang w:val="fr-FR"/>
        </w:rPr>
        <w:t xml:space="preserve">℞. </w:t>
      </w:r>
      <w:r w:rsidRPr="005B47D6">
        <w:rPr>
          <w:rFonts w:eastAsia="Adelon" w:cs="Times New Roman"/>
          <w:b/>
          <w:bCs/>
          <w:color w:val="000000"/>
          <w:sz w:val="26"/>
          <w:szCs w:val="26"/>
        </w:rPr>
        <w:t>AVE, AVE, AVE MARIA.</w:t>
      </w:r>
    </w:p>
    <w:p w:rsidR="009A113E" w:rsidRPr="005B47D6" w:rsidRDefault="00EF331C" w:rsidP="004911EA">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eastAsia="Adelon" w:cs="Times New Roman"/>
          <w:bCs/>
          <w:color w:val="000000"/>
          <w:sz w:val="26"/>
          <w:szCs w:val="26"/>
        </w:rPr>
      </w:pPr>
      <w:r w:rsidRPr="005B47D6">
        <w:rPr>
          <w:rFonts w:eastAsia="Adelon" w:cs="Times New Roman"/>
          <w:b/>
          <w:bCs/>
          <w:color w:val="000000"/>
          <w:sz w:val="26"/>
          <w:szCs w:val="26"/>
        </w:rPr>
        <w:t xml:space="preserve">2. </w:t>
      </w:r>
      <w:r w:rsidRPr="005B47D6">
        <w:rPr>
          <w:rFonts w:eastAsia="Adelon" w:cs="Times New Roman"/>
          <w:bCs/>
          <w:color w:val="000000"/>
          <w:sz w:val="26"/>
          <w:szCs w:val="26"/>
        </w:rPr>
        <w:t>Par ta foi et par ton amour, ô servante du Seigneur,</w:t>
      </w:r>
    </w:p>
    <w:p w:rsidR="009A113E" w:rsidRPr="005B47D6" w:rsidRDefault="00EF331C" w:rsidP="004911EA">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eastAsia="Adelon" w:cs="Times New Roman"/>
          <w:b/>
          <w:bCs/>
          <w:color w:val="000000"/>
          <w:sz w:val="26"/>
          <w:szCs w:val="26"/>
        </w:rPr>
      </w:pPr>
      <w:r w:rsidRPr="005B47D6">
        <w:rPr>
          <w:rFonts w:eastAsia="Adelon" w:cs="Times New Roman"/>
          <w:bCs/>
          <w:color w:val="000000"/>
          <w:sz w:val="26"/>
          <w:szCs w:val="26"/>
        </w:rPr>
        <w:t>tu participes à l’œuvre de Dieu, Pleine de grâce nous te louons.</w:t>
      </w:r>
      <w:r w:rsidR="00883AF7" w:rsidRPr="005B47D6">
        <w:rPr>
          <w:rFonts w:eastAsia="Adelon" w:cs="Times New Roman"/>
          <w:b/>
          <w:bCs/>
          <w:color w:val="000000"/>
          <w:sz w:val="26"/>
          <w:szCs w:val="26"/>
        </w:rPr>
        <w:t xml:space="preserve"> </w:t>
      </w:r>
      <w:r w:rsidR="002E384B" w:rsidRPr="005B47D6">
        <w:rPr>
          <w:rFonts w:eastAsia="Adelon" w:cs="Times New Roman"/>
          <w:b/>
          <w:bCs/>
          <w:color w:val="0070C0"/>
          <w:sz w:val="26"/>
          <w:szCs w:val="26"/>
          <w:lang w:val="fr-FR"/>
        </w:rPr>
        <w:t xml:space="preserve">℞. </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3F579F"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9"/>
          <w:szCs w:val="29"/>
        </w:rPr>
      </w:pPr>
      <w:r w:rsidRPr="003F579F">
        <w:rPr>
          <w:rFonts w:eastAsia="Alternate-Gothic-No3" w:cs="Times New Roman"/>
          <w:b/>
          <w:bCs/>
          <w:color w:val="000000"/>
          <w:sz w:val="29"/>
          <w:szCs w:val="29"/>
        </w:rPr>
        <w:t>Prière</w:t>
      </w:r>
    </w:p>
    <w:p w:rsidR="00883AF7" w:rsidRPr="005B47D6" w:rsidRDefault="00883AF7"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color w:val="000000"/>
          <w:sz w:val="26"/>
          <w:szCs w:val="26"/>
        </w:rPr>
      </w:pP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993"/>
        <w:jc w:val="both"/>
        <w:rPr>
          <w:rFonts w:eastAsia="Times New Roman" w:cs="Times New Roman"/>
          <w:b/>
          <w:bCs/>
          <w:color w:val="000000"/>
          <w:sz w:val="26"/>
          <w:szCs w:val="26"/>
        </w:rPr>
      </w:pPr>
      <w:r w:rsidRPr="005B47D6">
        <w:rPr>
          <w:rFonts w:eastAsia="Times New Roman" w:cs="Times New Roman"/>
          <w:b/>
          <w:bCs/>
          <w:color w:val="000000"/>
          <w:sz w:val="26"/>
          <w:szCs w:val="26"/>
        </w:rPr>
        <w:t>O Jésus vivant en Marie,</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rPr>
      </w:pPr>
      <w:r w:rsidRPr="005B47D6">
        <w:rPr>
          <w:rFonts w:eastAsia="Times New Roman" w:cs="Times New Roman"/>
          <w:b/>
          <w:bCs/>
          <w:color w:val="000000"/>
          <w:sz w:val="26"/>
          <w:szCs w:val="26"/>
        </w:rPr>
        <w:t>Viens aussi vivre en moi:</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ta force dans ma faiblesse,</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ton amour dans mon péché</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ton Esprit dans ma pesanteur,</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ta fidélité dans mon inconstance</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ta vérité dans mon mensonge.</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rPr>
      </w:pPr>
      <w:r w:rsidRPr="005B47D6">
        <w:rPr>
          <w:rFonts w:eastAsia="Times New Roman" w:cs="Times New Roman"/>
          <w:b/>
          <w:bCs/>
          <w:color w:val="000000"/>
          <w:sz w:val="26"/>
          <w:szCs w:val="26"/>
        </w:rPr>
        <w:t>Viens grandir en moi</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rPr>
      </w:pPr>
      <w:r w:rsidRPr="005B47D6">
        <w:rPr>
          <w:rFonts w:eastAsia="Times New Roman" w:cs="Times New Roman"/>
          <w:b/>
          <w:bCs/>
          <w:color w:val="000000"/>
          <w:sz w:val="26"/>
          <w:szCs w:val="26"/>
        </w:rPr>
        <w:t>comme tu as grandi en Marie.</w:t>
      </w:r>
    </w:p>
    <w:p w:rsidR="009A113E" w:rsidRPr="005B47D6" w:rsidRDefault="00EF331C" w:rsidP="009B093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993"/>
        <w:jc w:val="both"/>
        <w:rPr>
          <w:rFonts w:eastAsia="Times New Roman" w:cs="Times New Roman"/>
          <w:b/>
          <w:bCs/>
          <w:color w:val="000000"/>
          <w:sz w:val="26"/>
          <w:szCs w:val="26"/>
        </w:rPr>
      </w:pPr>
      <w:r w:rsidRPr="005B47D6">
        <w:rPr>
          <w:rFonts w:eastAsia="Times New Roman" w:cs="Times New Roman"/>
          <w:b/>
          <w:bCs/>
          <w:color w:val="000000"/>
          <w:sz w:val="26"/>
          <w:szCs w:val="26"/>
        </w:rPr>
        <w:t>Viens au monde par moi</w:t>
      </w:r>
    </w:p>
    <w:p w:rsidR="009A113E" w:rsidRPr="005B47D6" w:rsidRDefault="00EF331C" w:rsidP="00535FE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comme tu es venu au monde par elle:</w:t>
      </w:r>
    </w:p>
    <w:p w:rsidR="009A113E" w:rsidRPr="005B47D6" w:rsidRDefault="00EF331C" w:rsidP="00535FE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dans la puissance de l'Esprit,</w:t>
      </w:r>
    </w:p>
    <w:p w:rsidR="009A113E" w:rsidRPr="005B47D6" w:rsidRDefault="00EF331C" w:rsidP="00535FE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pour le bonheur de l'humanité</w:t>
      </w:r>
    </w:p>
    <w:p w:rsidR="009A113E" w:rsidRPr="005B47D6" w:rsidRDefault="00EF331C" w:rsidP="00535FE0">
      <w:pPr>
        <w:tabs>
          <w:tab w:val="left" w:pos="288"/>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1701"/>
        <w:jc w:val="both"/>
        <w:rPr>
          <w:rFonts w:eastAsia="Times New Roman" w:cs="Times New Roman"/>
          <w:b/>
          <w:bCs/>
          <w:color w:val="000000"/>
          <w:sz w:val="26"/>
          <w:szCs w:val="26"/>
        </w:rPr>
      </w:pPr>
      <w:r w:rsidRPr="005B47D6">
        <w:rPr>
          <w:rFonts w:eastAsia="Times New Roman" w:cs="Times New Roman"/>
          <w:b/>
          <w:bCs/>
          <w:color w:val="000000"/>
          <w:sz w:val="26"/>
          <w:szCs w:val="26"/>
        </w:rPr>
        <w:t>et pour la gloire du Père. AMEN</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415009" w:rsidRDefault="0041500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Pr>
          <w:rFonts w:eastAsia="Alternate-Gothic-No3" w:cs="Times New Roman"/>
          <w:b/>
          <w:bCs/>
          <w:color w:val="000000"/>
          <w:sz w:val="28"/>
          <w:szCs w:val="28"/>
        </w:rPr>
        <w:br w:type="page"/>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lastRenderedPageBreak/>
        <w:t>Mot d’introduction</w:t>
      </w:r>
    </w:p>
    <w:p w:rsidR="002C1D89" w:rsidRDefault="002C1D8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i/>
          <w:color w:val="0070C0"/>
          <w:sz w:val="26"/>
          <w:szCs w:val="26"/>
        </w:rPr>
      </w:pPr>
    </w:p>
    <w:p w:rsidR="00775AB1"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i/>
          <w:color w:val="0070C0"/>
          <w:sz w:val="26"/>
          <w:szCs w:val="26"/>
        </w:rPr>
      </w:pPr>
      <w:r w:rsidRPr="005B47D6">
        <w:rPr>
          <w:rFonts w:eastAsia="Adelon" w:cs="Times New Roman"/>
          <w:b/>
          <w:i/>
          <w:color w:val="0070C0"/>
          <w:sz w:val="26"/>
          <w:szCs w:val="26"/>
        </w:rPr>
        <w:t>Animateur</w:t>
      </w:r>
      <w:r w:rsidR="005E78F6" w:rsidRPr="005B47D6">
        <w:rPr>
          <w:rFonts w:eastAsia="Adelon" w:cs="Times New Roman"/>
          <w:b/>
          <w:i/>
          <w:color w:val="0070C0"/>
          <w:sz w:val="26"/>
          <w:szCs w:val="26"/>
        </w:rPr>
        <w:t> :</w:t>
      </w:r>
      <w:r w:rsidRPr="005B47D6">
        <w:rPr>
          <w:rFonts w:eastAsia="Adelon" w:cs="Times New Roman"/>
          <w:i/>
          <w:color w:val="0070C0"/>
          <w:sz w:val="26"/>
          <w:szCs w:val="26"/>
        </w:rPr>
        <w:t xml:space="preserv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Adelon" w:cs="Times New Roman"/>
          <w:color w:val="000000"/>
          <w:sz w:val="26"/>
          <w:szCs w:val="26"/>
        </w:rPr>
        <w:t>Chers confrères, le Père de Montfort nous dit que «le grand mystère de l'Incarnation du Verbe, le 25 de mars est le propre mystère» du chemin spirituel qu’il propose (</w:t>
      </w:r>
      <w:r w:rsidRPr="005B47D6">
        <w:rPr>
          <w:rFonts w:eastAsia="Adelon" w:cs="Times New Roman"/>
          <w:i/>
          <w:iCs/>
          <w:color w:val="000000"/>
          <w:sz w:val="26"/>
          <w:szCs w:val="26"/>
        </w:rPr>
        <w:t>VD 243</w:t>
      </w:r>
      <w:r w:rsidRPr="005B47D6">
        <w:rPr>
          <w:rFonts w:eastAsia="Adelon" w:cs="Times New Roman"/>
          <w:color w:val="000000"/>
          <w:sz w:val="26"/>
          <w:szCs w:val="26"/>
        </w:rPr>
        <w:t>). Pour approfondir ce mystère, nous allons nous appuyer sur une fresque de Fra Angelico représentant la scène de l’Annonciation. Certains éléments de cette fresque nous aideront à centrer notre prière sur les quatre types de relation qui nous constituent et qui sont présentées dans les lineamenta.</w:t>
      </w:r>
    </w:p>
    <w:p w:rsidR="00B725EF"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415009" w:rsidRDefault="0041500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Pr>
          <w:rFonts w:eastAsia="Times New Roman" w:cs="Times New Roman"/>
          <w:color w:val="000000"/>
          <w:sz w:val="26"/>
          <w:szCs w:val="26"/>
        </w:rPr>
        <w:br w:type="page"/>
      </w:r>
    </w:p>
    <w:p w:rsidR="009A113E" w:rsidRPr="005B47D6" w:rsidRDefault="00F14A58" w:rsidP="004911E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sz w:val="26"/>
          <w:szCs w:val="26"/>
        </w:rPr>
      </w:pPr>
      <w:r w:rsidRPr="005B47D6">
        <w:rPr>
          <w:rFonts w:eastAsia="Times New Roman" w:cs="Times New Roman"/>
          <w:noProof/>
          <w:color w:val="000000"/>
          <w:sz w:val="26"/>
          <w:szCs w:val="26"/>
          <w:lang w:val="en-US" w:eastAsia="en-US" w:bidi="ar-SA"/>
        </w:rPr>
        <w:lastRenderedPageBreak/>
        <w:drawing>
          <wp:inline distT="0" distB="0" distL="0" distR="0" wp14:anchorId="22C3DC69" wp14:editId="4EEB6C8E">
            <wp:extent cx="4049395" cy="2863965"/>
            <wp:effectExtent l="0" t="0" r="0" b="0"/>
            <wp:docPr id="10" name="Immagine 10" descr="C:\Users\Segreteria\Documents\SEGRETERIA SMM\2017 Chapitre Général\4 Célébration mariales -booklets\25 marzo 2017 celebrazione Annunciazione\angelico modificato luigi\colore sbiadito\ange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greteria\Documents\SEGRETERIA SMM\2017 Chapitre Général\4 Célébration mariales -booklets\25 marzo 2017 celebrazione Annunciazione\angelico modificato luigi\colore sbiadito\angel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B725EF" w:rsidRPr="005B47D6"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rPr>
      </w:pPr>
      <w:r w:rsidRPr="005B47D6">
        <w:rPr>
          <w:rFonts w:eastAsia="Times New Roman" w:cs="Times New Roman"/>
          <w:b/>
          <w:bCs/>
          <w:color w:val="800000"/>
          <w:sz w:val="28"/>
          <w:szCs w:val="28"/>
        </w:rPr>
        <w:t>I. RELATION À DIEU</w:t>
      </w:r>
    </w:p>
    <w:p w:rsidR="00535FE0" w:rsidRPr="005B47D6" w:rsidRDefault="00535FE0"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rPr>
      </w:pPr>
    </w:p>
    <w:p w:rsidR="00535FE0" w:rsidRPr="00415009" w:rsidRDefault="00535FE0" w:rsidP="00535FE0">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Times New Roman"/>
          <w:sz w:val="23"/>
          <w:szCs w:val="23"/>
        </w:rPr>
      </w:pPr>
      <w:r w:rsidRPr="00415009">
        <w:rPr>
          <w:rFonts w:eastAsia="Times New Roman" w:cs="Times New Roman"/>
          <w:color w:val="000000"/>
          <w:sz w:val="23"/>
          <w:szCs w:val="23"/>
        </w:rPr>
        <w:t xml:space="preserve">† </w:t>
      </w:r>
      <w:r w:rsidRPr="00415009">
        <w:rPr>
          <w:rFonts w:eastAsia="Times New Roman" w:cs="Times New Roman"/>
          <w:i/>
          <w:iCs/>
          <w:color w:val="000000"/>
          <w:sz w:val="23"/>
          <w:szCs w:val="23"/>
        </w:rPr>
        <w:t>On projette l’image 02-angelico-ange-angel</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8"/>
          <w:szCs w:val="28"/>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t>Présentation</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rPr>
      </w:pPr>
      <w:r w:rsidRPr="005B47D6">
        <w:rPr>
          <w:rFonts w:eastAsia="Adelon" w:cs="Times New Roman"/>
          <w:b/>
          <w:i/>
          <w:color w:val="0070C0"/>
          <w:sz w:val="26"/>
          <w:szCs w:val="26"/>
        </w:rPr>
        <w:t>Animateur</w:t>
      </w:r>
      <w:r w:rsidR="005E78F6" w:rsidRPr="005B47D6">
        <w:rPr>
          <w:rFonts w:eastAsia="Adelon" w:cs="Times New Roman"/>
          <w:b/>
          <w:i/>
          <w:color w:val="0070C0"/>
          <w:sz w:val="26"/>
          <w:szCs w:val="26"/>
        </w:rPr>
        <w:t> :</w:t>
      </w:r>
      <w:r w:rsidRPr="005B47D6">
        <w:rPr>
          <w:rFonts w:eastAsia="Adelon" w:cs="Times New Roman"/>
          <w:color w:val="000000"/>
          <w:sz w:val="26"/>
          <w:szCs w:val="26"/>
        </w:rPr>
        <w:t xml:space="preserve"> </w:t>
      </w:r>
      <w:r w:rsidRPr="005B47D6">
        <w:rPr>
          <w:rFonts w:eastAsia="Adelon" w:cs="Times New Roman"/>
          <w:b/>
          <w:color w:val="000000"/>
          <w:sz w:val="26"/>
          <w:szCs w:val="26"/>
        </w:rPr>
        <w:t xml:space="preserve">L’ange </w:t>
      </w:r>
      <w:r w:rsidRPr="005B47D6">
        <w:rPr>
          <w:rFonts w:eastAsia="Adelon" w:cs="Times New Roman"/>
          <w:color w:val="000000"/>
          <w:sz w:val="26"/>
          <w:szCs w:val="26"/>
        </w:rPr>
        <w:t>représente l’univers divin.</w:t>
      </w:r>
      <w:r w:rsidRPr="005B47D6">
        <w:rPr>
          <w:rFonts w:eastAsia="Adelon" w:cs="Times New Roman"/>
          <w:b/>
          <w:color w:val="000000"/>
          <w:sz w:val="26"/>
          <w:szCs w:val="26"/>
        </w:rPr>
        <w:t xml:space="preserve"> </w:t>
      </w:r>
      <w:r w:rsidRPr="005B47D6">
        <w:rPr>
          <w:rFonts w:eastAsia="Adelon" w:cs="Times New Roman"/>
          <w:color w:val="000000"/>
          <w:sz w:val="26"/>
          <w:szCs w:val="26"/>
        </w:rPr>
        <w:t>En lui, c’est Dieu qui frappe à la porte de l’humanité. Trouvera-t-il un être humain dont l’amour soit assez profond, dont la foi soit assez totale pour qu’il ouvre tout son être et son destin à Dieu? Oui, Dieu est le pauvre qui frappe à notre porte. Les trois arches au-dessus de l’ange évoquent les trois personnes de la Trinité. Sur le bas de la fresque, il est écrit que «Marie est le noble séjour de la Trinité entière». Écoutons Montfort.</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8"/>
          <w:szCs w:val="28"/>
        </w:rPr>
      </w:pPr>
      <w:r w:rsidRPr="005B47D6">
        <w:rPr>
          <w:rFonts w:eastAsia="Alternate-Gothic-No3" w:cs="Times New Roman"/>
          <w:b/>
          <w:bCs/>
          <w:color w:val="000000"/>
          <w:sz w:val="28"/>
          <w:szCs w:val="28"/>
        </w:rPr>
        <w:lastRenderedPageBreak/>
        <w:t>Montfort nous parle</w:t>
      </w:r>
      <w:r w:rsidRPr="005B47D6">
        <w:rPr>
          <w:rFonts w:eastAsia="Alternate-Gothic-No3" w:cs="Times New Roman"/>
          <w:color w:val="000000"/>
          <w:sz w:val="28"/>
          <w:szCs w:val="28"/>
        </w:rPr>
        <w:t xml:space="preserve"> </w:t>
      </w:r>
    </w:p>
    <w:p w:rsidR="009A113E" w:rsidRPr="005B47D6"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Times New Roman" w:cs="Times New Roman"/>
          <w:b/>
          <w:i/>
          <w:color w:val="000000"/>
          <w:sz w:val="26"/>
          <w:szCs w:val="26"/>
        </w:rPr>
        <w:t>De l’Amour de la Sagesse éternelle</w:t>
      </w:r>
      <w:r w:rsidRPr="005B47D6">
        <w:rPr>
          <w:rFonts w:eastAsia="Times New Roman" w:cs="Times New Roman"/>
          <w:color w:val="000000"/>
          <w:sz w:val="26"/>
          <w:szCs w:val="26"/>
        </w:rPr>
        <w:t xml:space="preserve"> (</w:t>
      </w:r>
      <w:r w:rsidRPr="005B47D6">
        <w:rPr>
          <w:rFonts w:eastAsia="Times New Roman" w:cs="Times New Roman"/>
          <w:i/>
          <w:iCs/>
          <w:color w:val="000000"/>
          <w:sz w:val="26"/>
          <w:szCs w:val="26"/>
        </w:rPr>
        <w:t>64-65</w:t>
      </w:r>
      <w:r w:rsidRPr="005B47D6">
        <w:rPr>
          <w:rFonts w:eastAsia="Times New Roman" w:cs="Times New Roman"/>
          <w:color w:val="000000"/>
          <w:sz w:val="26"/>
          <w:szCs w:val="26"/>
        </w:rPr>
        <w:t>)</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t xml:space="preserve">Il y a une si grande liaison d'amitié entre la Sagesse éternelle et l'homme, qu'elle est incompréhensible. La Sagesse est pour l'homme, et l'homme pour la Sagesse. Cette amitié de la Sagesse pour l'homme vient de ce qu'il est, dans sa création, l'abrégé de ses merveilles, son petit et son grand monde, son image vivante. Et, depuis qu’elle s'est rendue semblable à lui en se faisant homme, et s'est livrée à la mort pour le sauver, elle l'aime comme son frère et son ami. Cette beauté éternelle a tant de désir de l’amitié des hommes, qu’elle a fait un livre exprès pour la gagner. Les désirs qu’elle y témoigne du </w:t>
      </w:r>
      <w:r w:rsidR="00883AF7" w:rsidRPr="005B47D6">
        <w:rPr>
          <w:rFonts w:eastAsia="Times New Roman" w:cs="Times New Roman"/>
          <w:color w:val="000000"/>
          <w:sz w:val="26"/>
          <w:szCs w:val="26"/>
        </w:rPr>
        <w:t>cœur</w:t>
      </w:r>
      <w:r w:rsidRPr="005B47D6">
        <w:rPr>
          <w:rFonts w:eastAsia="Times New Roman" w:cs="Times New Roman"/>
          <w:color w:val="000000"/>
          <w:sz w:val="26"/>
          <w:szCs w:val="26"/>
        </w:rPr>
        <w:t xml:space="preserve"> de l’homme sont si empressés, les appels et ses </w:t>
      </w:r>
      <w:r w:rsidR="00883AF7" w:rsidRPr="005B47D6">
        <w:rPr>
          <w:rFonts w:eastAsia="Times New Roman" w:cs="Times New Roman"/>
          <w:color w:val="000000"/>
          <w:sz w:val="26"/>
          <w:szCs w:val="26"/>
        </w:rPr>
        <w:t>vœux</w:t>
      </w:r>
      <w:r w:rsidRPr="005B47D6">
        <w:rPr>
          <w:rFonts w:eastAsia="Times New Roman" w:cs="Times New Roman"/>
          <w:color w:val="000000"/>
          <w:sz w:val="26"/>
          <w:szCs w:val="26"/>
        </w:rPr>
        <w:t xml:space="preserve"> y sont si amoureux, qu’à l’entendre parler, vous diriez qu’elle a besoin de l’homme pour être heureuse.</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t>Extrait des Lineamenta</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t xml:space="preserve">De toute éternité, Dieu nous a voulus et appelés en son Fils Bien-aimé. Par le baptême, nous avons été « plongés » dans cette relation trinitaire pour y grandir chaque jour. Comme montfortains, nous voulons consacrer à Dieu tout ce que nous sommes en nous consacrant à Marie, parfait accueil de Dieu dans notre chair.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Times New Roman" w:cs="Times New Roman"/>
          <w:i/>
          <w:iCs/>
          <w:color w:val="000000"/>
          <w:sz w:val="26"/>
          <w:szCs w:val="26"/>
        </w:rPr>
        <w:t>« Qu’est-ce que je vous demande? Des esclaves de votre amour et de votre volonté, des hommes selon votre cœur, de vrais enfants de Marie votre sainte Mère »</w:t>
      </w:r>
      <w:r w:rsidRPr="005B47D6">
        <w:rPr>
          <w:rFonts w:eastAsia="Times New Roman" w:cs="Times New Roman"/>
          <w:color w:val="000000"/>
          <w:sz w:val="26"/>
          <w:szCs w:val="26"/>
        </w:rPr>
        <w:t xml:space="preserve"> (</w:t>
      </w:r>
      <w:r w:rsidRPr="005B47D6">
        <w:rPr>
          <w:rFonts w:eastAsia="Times New Roman" w:cs="Times New Roman"/>
          <w:i/>
          <w:iCs/>
          <w:color w:val="000000"/>
          <w:sz w:val="26"/>
          <w:szCs w:val="26"/>
        </w:rPr>
        <w:t>PE 8-10</w:t>
      </w:r>
      <w:r w:rsidRPr="005B47D6">
        <w:rPr>
          <w:rFonts w:eastAsia="Times New Roman" w:cs="Times New Roman"/>
          <w:color w:val="000000"/>
          <w:sz w:val="26"/>
          <w:szCs w:val="26"/>
        </w:rPr>
        <w:t>). Incorporés au Christ par notre baptême, nous voulons grandir chaque jour dans notre relation filiale avec Dieu notre Père, dans la joie et la foi de Marie. C’est là le fondement et le sens de toute notre existence.</w:t>
      </w:r>
    </w:p>
    <w:p w:rsidR="004911EA" w:rsidRPr="005B47D6" w:rsidRDefault="004911EA"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6"/>
          <w:szCs w:val="26"/>
        </w:rPr>
      </w:pPr>
      <w:r w:rsidRPr="005B47D6">
        <w:rPr>
          <w:rFonts w:eastAsia="Alternate-Gothic-No3" w:cs="Times New Roman"/>
          <w:b/>
          <w:bCs/>
          <w:color w:val="000000"/>
          <w:sz w:val="26"/>
          <w:szCs w:val="26"/>
        </w:rPr>
        <w:br w:type="page"/>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lastRenderedPageBreak/>
        <w:t>Prière</w:t>
      </w:r>
    </w:p>
    <w:p w:rsidR="004911EA" w:rsidRPr="005B47D6" w:rsidRDefault="004911EA"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i/>
          <w:color w:val="0070C0"/>
          <w:sz w:val="26"/>
          <w:szCs w:val="26"/>
        </w:rPr>
      </w:pPr>
    </w:p>
    <w:p w:rsidR="00725214"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rPr>
      </w:pPr>
      <w:r w:rsidRPr="005B47D6">
        <w:rPr>
          <w:rFonts w:eastAsia="Adelon" w:cs="Times New Roman"/>
          <w:b/>
          <w:i/>
          <w:color w:val="0070C0"/>
          <w:sz w:val="26"/>
          <w:szCs w:val="26"/>
        </w:rPr>
        <w:t>Animateur</w:t>
      </w:r>
      <w:r w:rsidR="005E78F6" w:rsidRPr="005B47D6">
        <w:rPr>
          <w:rFonts w:eastAsia="Adelon" w:cs="Times New Roman"/>
          <w:b/>
          <w:i/>
          <w:color w:val="0070C0"/>
          <w:sz w:val="26"/>
          <w:szCs w:val="26"/>
        </w:rPr>
        <w:t> :</w:t>
      </w:r>
      <w:r w:rsidRPr="005B47D6">
        <w:rPr>
          <w:rFonts w:eastAsia="Adelon" w:cs="Times New Roman"/>
          <w:color w:val="000000"/>
          <w:sz w:val="26"/>
          <w:szCs w:val="26"/>
        </w:rPr>
        <w:t xml:space="preserve">  Par les paroles du </w:t>
      </w:r>
      <w:r w:rsidR="00A70508" w:rsidRPr="00A70508">
        <w:rPr>
          <w:rFonts w:eastAsia="Adelon" w:cs="Times New Roman"/>
          <w:i/>
          <w:color w:val="000000"/>
          <w:sz w:val="26"/>
          <w:szCs w:val="26"/>
        </w:rPr>
        <w:t>C</w:t>
      </w:r>
      <w:r w:rsidRPr="00A70508">
        <w:rPr>
          <w:rFonts w:eastAsia="Adelon" w:cs="Times New Roman"/>
          <w:i/>
          <w:color w:val="000000"/>
          <w:sz w:val="26"/>
          <w:szCs w:val="26"/>
        </w:rPr>
        <w:t>antique 103</w:t>
      </w:r>
      <w:r w:rsidRPr="005B47D6">
        <w:rPr>
          <w:rFonts w:eastAsia="Adelon" w:cs="Times New Roman"/>
          <w:color w:val="000000"/>
          <w:sz w:val="26"/>
          <w:szCs w:val="26"/>
        </w:rPr>
        <w:t xml:space="preserve">, unissons-nous au désir ardent de la Sagesse que Montfort y exprime. </w:t>
      </w:r>
    </w:p>
    <w:p w:rsidR="00725214" w:rsidRPr="005B47D6" w:rsidRDefault="00725214"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i/>
          <w:color w:val="0070C0"/>
          <w:sz w:val="26"/>
          <w:szCs w:val="26"/>
        </w:rPr>
      </w:pPr>
      <w:r w:rsidRPr="005B47D6">
        <w:rPr>
          <w:rFonts w:eastAsia="Adelon" w:cs="Times New Roman"/>
          <w:b/>
          <w:i/>
          <w:color w:val="0070C0"/>
          <w:sz w:val="26"/>
          <w:szCs w:val="26"/>
        </w:rPr>
        <w:t>Ensemble</w:t>
      </w:r>
      <w:r w:rsidR="00725214" w:rsidRPr="005B47D6">
        <w:rPr>
          <w:rFonts w:eastAsia="Adelon" w:cs="Times New Roman"/>
          <w:b/>
          <w:i/>
          <w:color w:val="0070C0"/>
          <w:sz w:val="26"/>
          <w:szCs w:val="26"/>
        </w:rPr>
        <w:t> </w:t>
      </w:r>
      <w:r w:rsidRPr="005B47D6">
        <w:rPr>
          <w:rFonts w:eastAsia="Adelon" w:cs="Times New Roman"/>
          <w:b/>
          <w:i/>
          <w:color w:val="0070C0"/>
          <w:sz w:val="26"/>
          <w:szCs w:val="26"/>
        </w:rPr>
        <w:t>:</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Jésus, Sagesse incréée, venez chez moi,</w:t>
      </w: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Jésus, Sagesse incarnée, venez chez moi.</w:t>
      </w:r>
    </w:p>
    <w:p w:rsidR="009A113E" w:rsidRPr="005B47D6"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Ô Verbe, égal à son Père, venez chez moi,</w:t>
      </w: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Lumière de la lumière,  venez chez moi.</w:t>
      </w:r>
    </w:p>
    <w:p w:rsidR="009A113E" w:rsidRPr="005B47D6"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Votre folie est sagesse, venez chez moi,</w:t>
      </w: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Votre disette est richesse, venez chez moi.</w:t>
      </w:r>
    </w:p>
    <w:p w:rsidR="009A113E" w:rsidRPr="005B47D6"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Vous cherchez une demeure, venez chez moi,</w:t>
      </w: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Sans tarder et tout à l’heure, venez chez moi.</w:t>
      </w:r>
    </w:p>
    <w:p w:rsidR="009A113E" w:rsidRPr="005B47D6" w:rsidRDefault="009A113E"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Je veux marcher sur vos traces, venez chez moi,</w:t>
      </w: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Voilà la grâce des grâces,  venez chez moi.</w:t>
      </w: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Jésus, enfant de Marie,  venez chez moi,</w:t>
      </w:r>
    </w:p>
    <w:p w:rsidR="009A113E" w:rsidRPr="005B47D6" w:rsidRDefault="00EF331C" w:rsidP="00587F67">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Times New Roman" w:cs="Times New Roman"/>
          <w:b/>
          <w:bCs/>
          <w:color w:val="000000"/>
          <w:sz w:val="26"/>
          <w:szCs w:val="26"/>
        </w:rPr>
      </w:pPr>
      <w:r w:rsidRPr="005B47D6">
        <w:rPr>
          <w:rFonts w:eastAsia="Times New Roman" w:cs="Times New Roman"/>
          <w:b/>
          <w:bCs/>
          <w:color w:val="000000"/>
          <w:sz w:val="26"/>
          <w:szCs w:val="26"/>
        </w:rPr>
        <w:t>C’est elle qui vous en prie, venez chez moi.</w:t>
      </w:r>
    </w:p>
    <w:p w:rsidR="00B725EF" w:rsidRPr="005B47D6"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E206E9" w:rsidRPr="005B47D6" w:rsidRDefault="00E206E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br w:type="page"/>
      </w:r>
    </w:p>
    <w:p w:rsidR="00B725EF" w:rsidRPr="005B47D6" w:rsidRDefault="00F14A58"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sz w:val="26"/>
          <w:szCs w:val="26"/>
        </w:rPr>
      </w:pPr>
      <w:r w:rsidRPr="005B47D6">
        <w:rPr>
          <w:rFonts w:eastAsia="Times New Roman" w:cs="Times New Roman"/>
          <w:noProof/>
          <w:color w:val="000000"/>
          <w:sz w:val="26"/>
          <w:szCs w:val="26"/>
          <w:lang w:val="en-US" w:eastAsia="en-US" w:bidi="ar-SA"/>
        </w:rPr>
        <w:lastRenderedPageBreak/>
        <w:drawing>
          <wp:inline distT="0" distB="0" distL="0" distR="0" wp14:anchorId="2D2A55C9" wp14:editId="4C29C6AD">
            <wp:extent cx="4049395" cy="2863965"/>
            <wp:effectExtent l="0" t="0" r="0" b="0"/>
            <wp:docPr id="9" name="Immagine 9" descr="C:\Users\Segreteria\Documents\SEGRETERIA SMM\2017 Chapitre Général\4 Célébration mariales -booklets\25 marzo 2017 celebrazione Annunciazione\angelico modificato luigi\colore sbiadito\madon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eria\Documents\SEGRETERIA SMM\2017 Chapitre Général\4 Célébration mariales -booklets\25 marzo 2017 celebrazione Annunciazione\angelico modificato luigi\colore sbiadito\madonn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B725EF" w:rsidRPr="005B47D6"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rPr>
      </w:pPr>
      <w:r w:rsidRPr="005B47D6">
        <w:rPr>
          <w:rFonts w:eastAsia="Times New Roman" w:cs="Times New Roman"/>
          <w:b/>
          <w:bCs/>
          <w:color w:val="800000"/>
          <w:sz w:val="28"/>
          <w:szCs w:val="28"/>
        </w:rPr>
        <w:t>II. RELATION À NOS CONFRÈRES</w:t>
      </w:r>
    </w:p>
    <w:p w:rsidR="00607992" w:rsidRPr="005B47D6" w:rsidRDefault="00607992" w:rsidP="0060799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8"/>
          <w:szCs w:val="28"/>
        </w:rPr>
      </w:pPr>
    </w:p>
    <w:p w:rsidR="00607992" w:rsidRPr="00415009" w:rsidRDefault="00607992" w:rsidP="0060799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Times New Roman"/>
          <w:sz w:val="23"/>
          <w:szCs w:val="23"/>
        </w:rPr>
      </w:pPr>
      <w:r w:rsidRPr="00415009">
        <w:rPr>
          <w:rFonts w:eastAsia="Times New Roman" w:cs="Times New Roman"/>
          <w:color w:val="000000"/>
          <w:sz w:val="23"/>
          <w:szCs w:val="23"/>
        </w:rPr>
        <w:t xml:space="preserve">† </w:t>
      </w:r>
      <w:r w:rsidRPr="00415009">
        <w:rPr>
          <w:rFonts w:eastAsia="Times New Roman" w:cs="Times New Roman"/>
          <w:i/>
          <w:iCs/>
          <w:color w:val="000000"/>
          <w:sz w:val="23"/>
          <w:szCs w:val="23"/>
        </w:rPr>
        <w:t>On projette l’image 03-angelico-Marie-Mary</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8"/>
          <w:szCs w:val="28"/>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t>Présentation</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rPr>
      </w:pPr>
      <w:r w:rsidRPr="005B47D6">
        <w:rPr>
          <w:rFonts w:eastAsia="Adelon" w:cs="Times New Roman"/>
          <w:b/>
          <w:i/>
          <w:color w:val="0070C0"/>
          <w:sz w:val="26"/>
          <w:szCs w:val="26"/>
        </w:rPr>
        <w:t>Animateur</w:t>
      </w:r>
      <w:r w:rsidR="005E78F6" w:rsidRPr="005B47D6">
        <w:rPr>
          <w:rFonts w:eastAsia="Adelon" w:cs="Times New Roman"/>
          <w:b/>
          <w:i/>
          <w:color w:val="0070C0"/>
          <w:sz w:val="26"/>
          <w:szCs w:val="26"/>
        </w:rPr>
        <w:t> :</w:t>
      </w:r>
      <w:r w:rsidRPr="005B47D6">
        <w:rPr>
          <w:rFonts w:eastAsia="Adelon" w:cs="Times New Roman"/>
          <w:color w:val="000000"/>
          <w:sz w:val="26"/>
          <w:szCs w:val="26"/>
        </w:rPr>
        <w:t xml:space="preserve"> Regardons</w:t>
      </w:r>
      <w:r w:rsidRPr="005B47D6">
        <w:rPr>
          <w:rFonts w:eastAsia="Adelon" w:cs="Times New Roman"/>
          <w:b/>
          <w:color w:val="000000"/>
          <w:sz w:val="26"/>
          <w:szCs w:val="26"/>
        </w:rPr>
        <w:t xml:space="preserve"> Marie.</w:t>
      </w:r>
      <w:r w:rsidRPr="005B47D6">
        <w:rPr>
          <w:rFonts w:eastAsia="Adelon" w:cs="Times New Roman"/>
          <w:color w:val="000000"/>
          <w:sz w:val="26"/>
          <w:szCs w:val="26"/>
        </w:rPr>
        <w:t xml:space="preserve"> Elle est l’image de notre communauté. Car chaque communauté montfortaine devrait être une présence vivante de Marie dans l’Église et la communauté humaine. Remarquons comme elle est simplement vêtue. Sa beauté et sa richesse sont intérieures. Remarquons comme son corps et tout son être sont tendus pour accueillir la Parole qui guidera sa vie et fera d’elle la demeure de Dieu.</w:t>
      </w:r>
    </w:p>
    <w:p w:rsidR="009A113E"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BE0CDE" w:rsidRPr="005B47D6" w:rsidRDefault="00BE0CD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911E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lastRenderedPageBreak/>
        <w:t>Lineamenta</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Times New Roman" w:cs="Times New Roman"/>
          <w:color w:val="000000"/>
          <w:sz w:val="26"/>
          <w:szCs w:val="26"/>
        </w:rPr>
        <w:t>Nous avons été appelés à vivre notre relation à Dieu et aux autres dans une communauté de frères. Notre témoignage de vie fraternelle est notre première annonce de l’Évangile. Formant une seule famille à travers le monde, nous partageons ce que nous sommes et ce que nous avons. Nous voulons devenir une vraie famille, où chacun se sent accueilli et apprécié. Enrichis par nos différences, nous voulons vivre d’une « c</w:t>
      </w:r>
      <w:r w:rsidRPr="005B47D6">
        <w:rPr>
          <w:rFonts w:eastAsia="Times New Roman" w:cs="Times New Roman"/>
          <w:i/>
          <w:iCs/>
          <w:color w:val="000000"/>
          <w:sz w:val="26"/>
          <w:szCs w:val="26"/>
        </w:rPr>
        <w:t>harité prévenante et pleine de bonne volonté, [...] de respect, et de patience »</w:t>
      </w:r>
      <w:r w:rsidRPr="005B47D6">
        <w:rPr>
          <w:rFonts w:eastAsia="Times New Roman" w:cs="Times New Roman"/>
          <w:color w:val="000000"/>
          <w:sz w:val="26"/>
          <w:szCs w:val="26"/>
        </w:rPr>
        <w:t xml:space="preserve"> (</w:t>
      </w:r>
      <w:r w:rsidRPr="005B47D6">
        <w:rPr>
          <w:rFonts w:eastAsia="Times New Roman" w:cs="Times New Roman"/>
          <w:i/>
          <w:iCs/>
          <w:color w:val="000000"/>
          <w:sz w:val="26"/>
          <w:szCs w:val="26"/>
        </w:rPr>
        <w:t>RM 44</w:t>
      </w:r>
      <w:r w:rsidRPr="005B47D6">
        <w:rPr>
          <w:rFonts w:eastAsia="Times New Roman" w:cs="Times New Roman"/>
          <w:color w:val="000000"/>
          <w:sz w:val="26"/>
          <w:szCs w:val="26"/>
        </w:rPr>
        <w:t xml:space="preserve">). Dans un monde traversé par la violence, la haine et la peur, nous voulons être prophètes d’un monde nouveau et bâtir une fraternité sans frontière. </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Adelon" w:cs="Times New Roman"/>
          <w:b/>
          <w:i/>
          <w:color w:val="0070C0"/>
          <w:sz w:val="26"/>
          <w:szCs w:val="26"/>
        </w:rPr>
        <w:t>Animateur</w:t>
      </w:r>
      <w:r w:rsidR="003A3A73" w:rsidRPr="005B47D6">
        <w:rPr>
          <w:rFonts w:eastAsia="Adelon" w:cs="Times New Roman"/>
          <w:b/>
          <w:i/>
          <w:color w:val="0070C0"/>
          <w:sz w:val="26"/>
          <w:szCs w:val="26"/>
        </w:rPr>
        <w:t xml:space="preserve"> : </w:t>
      </w:r>
      <w:r w:rsidRPr="005B47D6">
        <w:rPr>
          <w:rFonts w:eastAsia="Adelon" w:cs="Times New Roman"/>
          <w:color w:val="000000"/>
          <w:sz w:val="26"/>
          <w:szCs w:val="26"/>
        </w:rPr>
        <w:t>Nous écoutons un extrait du chant de Taizé «</w:t>
      </w:r>
      <w:r w:rsidRPr="005B47D6">
        <w:rPr>
          <w:rFonts w:eastAsia="Adelon" w:cs="Times New Roman"/>
          <w:i/>
          <w:iCs/>
          <w:color w:val="000000"/>
          <w:sz w:val="26"/>
          <w:szCs w:val="26"/>
        </w:rPr>
        <w:t>ubi caritas et amor Deus ibi est</w:t>
      </w:r>
      <w:r w:rsidRPr="005B47D6">
        <w:rPr>
          <w:rFonts w:eastAsia="Adelon" w:cs="Times New Roman"/>
          <w:color w:val="000000"/>
          <w:sz w:val="26"/>
          <w:szCs w:val="26"/>
        </w:rPr>
        <w:t xml:space="preserve">»: là où est amour et charité, Dieu est présent.» Pendant ce chant, je pense aux membres de ma communauté et je prie </w:t>
      </w:r>
      <w:r w:rsidR="00303827" w:rsidRPr="005B47D6">
        <w:rPr>
          <w:rFonts w:eastAsia="Adelon" w:cs="Times New Roman"/>
          <w:color w:val="000000"/>
          <w:sz w:val="26"/>
          <w:szCs w:val="26"/>
        </w:rPr>
        <w:t>p</w:t>
      </w:r>
      <w:r w:rsidRPr="005B47D6">
        <w:rPr>
          <w:rFonts w:eastAsia="Adelon" w:cs="Times New Roman"/>
          <w:color w:val="000000"/>
          <w:sz w:val="26"/>
          <w:szCs w:val="26"/>
        </w:rPr>
        <w:t>our eux</w:t>
      </w:r>
      <w:r w:rsidR="00706CC5" w:rsidRPr="005B47D6">
        <w:rPr>
          <w:rFonts w:eastAsia="Adelon" w:cs="Times New Roman"/>
          <w:color w:val="000000"/>
          <w:sz w:val="26"/>
          <w:szCs w:val="26"/>
        </w:rPr>
        <w:t>.</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C02350" w:rsidRPr="005B47D6" w:rsidRDefault="00A03BE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8"/>
          <w:szCs w:val="28"/>
        </w:rPr>
      </w:pPr>
      <w:r w:rsidRPr="005B47D6">
        <w:rPr>
          <w:rFonts w:ascii="WP IconicSymbolsA" w:eastAsia="Times New Roman" w:hAnsi="WP IconicSymbolsA" w:cs="Times New Roman"/>
          <w:b/>
          <w:color w:val="0070C0"/>
          <w:sz w:val="28"/>
          <w:szCs w:val="28"/>
        </w:rPr>
        <w:t></w:t>
      </w:r>
      <w:r w:rsidRPr="005B47D6">
        <w:rPr>
          <w:rFonts w:eastAsia="Times New Roman" w:cs="Times New Roman"/>
          <w:b/>
          <w:color w:val="0070C0"/>
          <w:sz w:val="28"/>
          <w:szCs w:val="28"/>
        </w:rPr>
        <w:t xml:space="preserve"> </w:t>
      </w:r>
      <w:r w:rsidR="00EF331C" w:rsidRPr="005B47D6">
        <w:rPr>
          <w:rFonts w:eastAsia="Adelon" w:cs="Times New Roman"/>
          <w:b/>
          <w:bCs/>
          <w:color w:val="000000"/>
          <w:sz w:val="28"/>
          <w:szCs w:val="28"/>
        </w:rPr>
        <w:t>Chant</w:t>
      </w:r>
      <w:r w:rsidR="00C02350" w:rsidRPr="005B47D6">
        <w:rPr>
          <w:rFonts w:eastAsia="Adelon" w:cs="Times New Roman"/>
          <w:b/>
          <w:bCs/>
          <w:color w:val="000000"/>
          <w:sz w:val="28"/>
          <w:szCs w:val="28"/>
        </w:rPr>
        <w:t> :</w:t>
      </w:r>
    </w:p>
    <w:p w:rsidR="005277C3" w:rsidRPr="005B47D6" w:rsidRDefault="005277C3"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6"/>
          <w:szCs w:val="26"/>
        </w:rPr>
      </w:pPr>
    </w:p>
    <w:p w:rsidR="00DC7853" w:rsidRPr="005B47D6" w:rsidRDefault="00EF331C" w:rsidP="00DC7853">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709"/>
        <w:jc w:val="both"/>
        <w:rPr>
          <w:rFonts w:eastAsia="Adelon" w:cs="Times New Roman"/>
          <w:b/>
          <w:bCs/>
          <w:color w:val="000000"/>
          <w:spacing w:val="10"/>
          <w:sz w:val="26"/>
          <w:szCs w:val="26"/>
        </w:rPr>
      </w:pPr>
      <w:r w:rsidRPr="005B47D6">
        <w:rPr>
          <w:rFonts w:eastAsia="Adelon" w:cs="Times New Roman"/>
          <w:b/>
          <w:bCs/>
          <w:color w:val="000000"/>
          <w:spacing w:val="10"/>
          <w:sz w:val="26"/>
          <w:szCs w:val="26"/>
        </w:rPr>
        <w:t xml:space="preserve">Ubi caritas et amor, </w:t>
      </w:r>
    </w:p>
    <w:p w:rsidR="009A113E" w:rsidRPr="005B47D6" w:rsidRDefault="00EF331C" w:rsidP="00DC7853">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cs="Times New Roman"/>
          <w:b/>
          <w:bCs/>
          <w:color w:val="000000"/>
          <w:spacing w:val="10"/>
          <w:sz w:val="26"/>
          <w:szCs w:val="26"/>
        </w:rPr>
      </w:pPr>
      <w:r w:rsidRPr="005B47D6">
        <w:rPr>
          <w:rFonts w:eastAsia="Adelon" w:cs="Times New Roman"/>
          <w:b/>
          <w:bCs/>
          <w:color w:val="000000"/>
          <w:spacing w:val="10"/>
          <w:sz w:val="26"/>
          <w:szCs w:val="26"/>
        </w:rPr>
        <w:t>ubi caritas, Deus ibi est.</w:t>
      </w:r>
    </w:p>
    <w:p w:rsidR="00DC7853" w:rsidRPr="005B47D6" w:rsidRDefault="00DC7853" w:rsidP="00DC7853">
      <w:pPr>
        <w:tabs>
          <w:tab w:val="left" w:pos="288"/>
          <w:tab w:val="left" w:pos="567"/>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120"/>
        <w:ind w:left="709"/>
        <w:jc w:val="both"/>
        <w:rPr>
          <w:rFonts w:eastAsia="Adelon" w:cs="Times New Roman"/>
          <w:b/>
          <w:bCs/>
          <w:color w:val="000000"/>
          <w:spacing w:val="10"/>
          <w:sz w:val="26"/>
          <w:szCs w:val="26"/>
        </w:rPr>
      </w:pPr>
    </w:p>
    <w:p w:rsidR="00B725EF" w:rsidRPr="005B47D6" w:rsidRDefault="00B725EF"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6"/>
          <w:szCs w:val="26"/>
        </w:rPr>
      </w:pPr>
    </w:p>
    <w:p w:rsidR="00861E9B" w:rsidRPr="005B47D6" w:rsidRDefault="00861E9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b/>
          <w:bCs/>
          <w:color w:val="000000"/>
          <w:sz w:val="26"/>
          <w:szCs w:val="26"/>
        </w:rPr>
      </w:pPr>
      <w:r w:rsidRPr="005B47D6">
        <w:rPr>
          <w:rFonts w:eastAsia="Adelon" w:cs="Times New Roman"/>
          <w:b/>
          <w:bCs/>
          <w:color w:val="000000"/>
          <w:sz w:val="26"/>
          <w:szCs w:val="26"/>
        </w:rPr>
        <w:br w:type="page"/>
      </w:r>
    </w:p>
    <w:p w:rsidR="009A113E" w:rsidRPr="005B47D6" w:rsidRDefault="00F14A58"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color w:val="000000"/>
          <w:sz w:val="26"/>
          <w:szCs w:val="26"/>
        </w:rPr>
      </w:pPr>
      <w:r w:rsidRPr="005B47D6">
        <w:rPr>
          <w:rFonts w:eastAsia="Times New Roman" w:cs="Times New Roman"/>
          <w:noProof/>
          <w:color w:val="000000"/>
          <w:sz w:val="26"/>
          <w:szCs w:val="26"/>
          <w:lang w:val="en-US" w:eastAsia="en-US" w:bidi="ar-SA"/>
        </w:rPr>
        <w:lastRenderedPageBreak/>
        <w:drawing>
          <wp:inline distT="0" distB="0" distL="0" distR="0" wp14:anchorId="25266185" wp14:editId="4C77EE3A">
            <wp:extent cx="4049395" cy="2863965"/>
            <wp:effectExtent l="0" t="0" r="0" b="0"/>
            <wp:docPr id="8" name="Immagine 8" descr="C:\Users\Segreteria\Documents\SEGRETERIA SMM\2017 Chapitre Général\4 Célébration mariales -booklets\25 marzo 2017 celebrazione Annunciazione\angelico modificato luigi\colore sbiadito\po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greteria\Documents\SEGRETERIA SMM\2017 Chapitre Général\4 Célébration mariales -booklets\25 marzo 2017 celebrazione Annunciazione\angelico modificato luigi\colore sbiadito\port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rPr>
      </w:pPr>
      <w:r w:rsidRPr="005B47D6">
        <w:rPr>
          <w:rFonts w:eastAsia="Times New Roman" w:cs="Times New Roman"/>
          <w:b/>
          <w:bCs/>
          <w:color w:val="800000"/>
          <w:sz w:val="28"/>
          <w:szCs w:val="28"/>
        </w:rPr>
        <w:t>III. RELATION AUX HUMAINS</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eastAsia="Times New Roman" w:cs="Times New Roman"/>
          <w:i/>
          <w:iCs/>
          <w:color w:val="000000"/>
          <w:sz w:val="23"/>
          <w:szCs w:val="23"/>
        </w:rPr>
      </w:pPr>
      <w:r w:rsidRPr="00415009">
        <w:rPr>
          <w:rFonts w:eastAsia="Times New Roman" w:cs="Times New Roman"/>
          <w:color w:val="000000"/>
          <w:sz w:val="23"/>
          <w:szCs w:val="23"/>
        </w:rPr>
        <w:t xml:space="preserve">† </w:t>
      </w:r>
      <w:r w:rsidRPr="00415009">
        <w:rPr>
          <w:rFonts w:eastAsia="Times New Roman" w:cs="Times New Roman"/>
          <w:i/>
          <w:iCs/>
          <w:color w:val="000000"/>
          <w:sz w:val="23"/>
          <w:szCs w:val="23"/>
        </w:rPr>
        <w:t xml:space="preserve">On projette l’image 04-angelico-porte-door.jpg. </w:t>
      </w:r>
    </w:p>
    <w:p w:rsidR="00BE0CDE" w:rsidRPr="005B47D6" w:rsidRDefault="00BE0CDE" w:rsidP="00BE0CDE">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BE0CDE" w:rsidRPr="005B47D6" w:rsidRDefault="00BE0CDE" w:rsidP="00BE0CDE">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t>Présentation</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rPr>
      </w:pPr>
      <w:r w:rsidRPr="005B47D6">
        <w:rPr>
          <w:rFonts w:eastAsia="Adelon" w:cs="Times New Roman"/>
          <w:b/>
          <w:i/>
          <w:color w:val="0070C0"/>
          <w:sz w:val="26"/>
          <w:szCs w:val="26"/>
        </w:rPr>
        <w:t>Animateur</w:t>
      </w:r>
      <w:r w:rsidR="0044433B" w:rsidRPr="005B47D6">
        <w:rPr>
          <w:rFonts w:eastAsia="Adelon" w:cs="Times New Roman"/>
          <w:b/>
          <w:i/>
          <w:color w:val="0070C0"/>
          <w:sz w:val="26"/>
          <w:szCs w:val="26"/>
        </w:rPr>
        <w:t xml:space="preserve"> : </w:t>
      </w:r>
      <w:r w:rsidRPr="005B47D6">
        <w:rPr>
          <w:rFonts w:eastAsia="Adelon" w:cs="Times New Roman"/>
          <w:color w:val="000000"/>
          <w:sz w:val="26"/>
          <w:szCs w:val="26"/>
        </w:rPr>
        <w:t xml:space="preserve">Fra Angelico a placé </w:t>
      </w:r>
      <w:r w:rsidRPr="005B47D6">
        <w:rPr>
          <w:rFonts w:eastAsia="Adelon" w:cs="Times New Roman"/>
          <w:b/>
          <w:color w:val="000000"/>
          <w:sz w:val="26"/>
          <w:szCs w:val="26"/>
        </w:rPr>
        <w:t>une porte</w:t>
      </w:r>
      <w:r w:rsidRPr="005B47D6">
        <w:rPr>
          <w:rFonts w:eastAsia="Adelon" w:cs="Times New Roman"/>
          <w:color w:val="000000"/>
          <w:sz w:val="26"/>
          <w:szCs w:val="26"/>
        </w:rPr>
        <w:t xml:space="preserve"> à gauche de la Vierge. Elle peut avoir deux significations. Ce peut être la porte de la chambre nuptiale où, selon une symbolique biblique,  Marie se donne tout entière à Dieu son époux. Ce</w:t>
      </w:r>
      <w:r w:rsidR="00BE0CDE">
        <w:rPr>
          <w:rFonts w:eastAsia="Adelon" w:cs="Times New Roman"/>
          <w:color w:val="000000"/>
          <w:sz w:val="26"/>
          <w:szCs w:val="26"/>
        </w:rPr>
        <w:t> </w:t>
      </w:r>
      <w:r w:rsidRPr="005B47D6">
        <w:rPr>
          <w:rFonts w:eastAsia="Adelon" w:cs="Times New Roman"/>
          <w:color w:val="000000"/>
          <w:sz w:val="26"/>
          <w:szCs w:val="26"/>
        </w:rPr>
        <w:t>peut être aussi une porte qui mène à l’extérieur. Car l’évangile nous dit que  sitôt après la visite de l’Ange, Marie «partit en hâte» pour aller visiter sa cousine Élisabeth. Marie est ainsi la première missionnaire. Elle apporte aux autres le</w:t>
      </w:r>
      <w:r w:rsidR="00BE0CDE">
        <w:rPr>
          <w:rFonts w:eastAsia="Adelon" w:cs="Times New Roman"/>
          <w:color w:val="000000"/>
          <w:sz w:val="26"/>
          <w:szCs w:val="26"/>
        </w:rPr>
        <w:t> </w:t>
      </w:r>
      <w:r w:rsidRPr="005B47D6">
        <w:rPr>
          <w:rFonts w:eastAsia="Adelon" w:cs="Times New Roman"/>
          <w:color w:val="000000"/>
          <w:sz w:val="26"/>
          <w:szCs w:val="26"/>
        </w:rPr>
        <w:t>Dieu qui l’habite. Et le premier fruit de sa mission, c’est la</w:t>
      </w:r>
      <w:r w:rsidR="00BE0CDE">
        <w:rPr>
          <w:rFonts w:eastAsia="Adelon" w:cs="Times New Roman"/>
          <w:color w:val="000000"/>
          <w:sz w:val="26"/>
          <w:szCs w:val="26"/>
        </w:rPr>
        <w:t> </w:t>
      </w:r>
      <w:r w:rsidRPr="005B47D6">
        <w:rPr>
          <w:rFonts w:eastAsia="Adelon" w:cs="Times New Roman"/>
          <w:color w:val="000000"/>
          <w:sz w:val="26"/>
          <w:szCs w:val="26"/>
        </w:rPr>
        <w:t>joie.</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lastRenderedPageBreak/>
        <w:t>Parole de Dieu</w:t>
      </w:r>
    </w:p>
    <w:p w:rsidR="009A113E" w:rsidRPr="005B47D6"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Times New Roman" w:cs="Times New Roman"/>
          <w:b/>
          <w:i/>
          <w:color w:val="000000"/>
          <w:sz w:val="26"/>
          <w:szCs w:val="26"/>
        </w:rPr>
        <w:t xml:space="preserve">De la première lettre de Paul aux Corinthiens </w:t>
      </w:r>
      <w:r w:rsidRPr="005B47D6">
        <w:rPr>
          <w:rFonts w:eastAsia="Times New Roman" w:cs="Times New Roman"/>
          <w:color w:val="000000"/>
          <w:sz w:val="26"/>
          <w:szCs w:val="26"/>
        </w:rPr>
        <w:t>(</w:t>
      </w:r>
      <w:r w:rsidRPr="005B47D6">
        <w:rPr>
          <w:rFonts w:eastAsia="Times New Roman" w:cs="Times New Roman"/>
          <w:i/>
          <w:iCs/>
          <w:color w:val="000000"/>
          <w:sz w:val="26"/>
          <w:szCs w:val="26"/>
        </w:rPr>
        <w:t>9, 16-23</w:t>
      </w:r>
      <w:r w:rsidRPr="005B47D6">
        <w:rPr>
          <w:rFonts w:eastAsia="Times New Roman" w:cs="Times New Roman"/>
          <w:color w:val="000000"/>
          <w:sz w:val="26"/>
          <w:szCs w:val="26"/>
        </w:rPr>
        <w:t>)</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t>Annoncer l’Evangile n’est pas un motif d’orgueil pour moi, c’est une nécessité qui s’impose à moi: malheur à moi si je n’annonce pas l’Évangile! Oui, libre à l’égard de tous, je me suis fait l’esclave de tous, pour en gagner le plus grand nombre. J’ai été avec les Juifs comme un Juif, pour gagner les Juifs. J’ai partagé la faiblesse des faibles, pour gagner les faibles. Je me suis fait tout à tous pour en sauver sûrement quelques-uns. Et tout cela, je le fais à cause de l’Evangile, afin d’y avoir part.»</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4911E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8"/>
          <w:szCs w:val="28"/>
        </w:rPr>
      </w:pPr>
      <w:r w:rsidRPr="005B47D6">
        <w:rPr>
          <w:rFonts w:eastAsia="Times New Roman" w:cs="Times New Roman"/>
          <w:b/>
          <w:bCs/>
          <w:color w:val="000000"/>
          <w:sz w:val="28"/>
          <w:szCs w:val="28"/>
        </w:rPr>
        <w:t>Lineamenta</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Times New Roman" w:cs="Times New Roman"/>
          <w:color w:val="000000"/>
          <w:sz w:val="26"/>
          <w:szCs w:val="26"/>
        </w:rPr>
        <w:t>Nous voulons partager avec nos frères humains ce que nous avons de plus précieux: notre relation au Père dans le Christ. Nous sommes avant tout des missionnaires « s</w:t>
      </w:r>
      <w:r w:rsidRPr="005B47D6">
        <w:rPr>
          <w:rFonts w:eastAsia="Times New Roman" w:cs="Times New Roman"/>
          <w:i/>
          <w:iCs/>
          <w:color w:val="000000"/>
          <w:sz w:val="26"/>
          <w:szCs w:val="26"/>
        </w:rPr>
        <w:t>ur les traces des pauvres Apôtres</w:t>
      </w:r>
      <w:r w:rsidRPr="005B47D6">
        <w:rPr>
          <w:rFonts w:eastAsia="Times New Roman" w:cs="Times New Roman"/>
          <w:color w:val="000000"/>
          <w:sz w:val="26"/>
          <w:szCs w:val="26"/>
        </w:rPr>
        <w:t> » (</w:t>
      </w:r>
      <w:r w:rsidRPr="005B47D6">
        <w:rPr>
          <w:rFonts w:eastAsia="Times New Roman" w:cs="Times New Roman"/>
          <w:i/>
          <w:iCs/>
          <w:color w:val="000000"/>
          <w:sz w:val="26"/>
          <w:szCs w:val="26"/>
        </w:rPr>
        <w:t>RM 2</w:t>
      </w:r>
      <w:r w:rsidRPr="005B47D6">
        <w:rPr>
          <w:rFonts w:eastAsia="Times New Roman" w:cs="Times New Roman"/>
          <w:color w:val="000000"/>
          <w:sz w:val="26"/>
          <w:szCs w:val="26"/>
        </w:rPr>
        <w:t>), cherchant à « </w:t>
      </w:r>
      <w:r w:rsidRPr="005B47D6">
        <w:rPr>
          <w:rFonts w:eastAsia="Times New Roman" w:cs="Times New Roman"/>
          <w:i/>
          <w:iCs/>
          <w:color w:val="000000"/>
          <w:sz w:val="26"/>
          <w:szCs w:val="26"/>
        </w:rPr>
        <w:t>renouveler l’esprit du christianisme </w:t>
      </w:r>
      <w:r w:rsidRPr="005B47D6">
        <w:rPr>
          <w:rFonts w:eastAsia="Times New Roman" w:cs="Times New Roman"/>
          <w:color w:val="000000"/>
          <w:sz w:val="26"/>
          <w:szCs w:val="26"/>
        </w:rPr>
        <w:t>» (</w:t>
      </w:r>
      <w:r w:rsidRPr="005B47D6">
        <w:rPr>
          <w:rFonts w:eastAsia="Times New Roman" w:cs="Times New Roman"/>
          <w:i/>
          <w:iCs/>
          <w:color w:val="000000"/>
          <w:sz w:val="26"/>
          <w:szCs w:val="26"/>
        </w:rPr>
        <w:t>RM 56)</w:t>
      </w:r>
      <w:r w:rsidRPr="005B47D6">
        <w:rPr>
          <w:rFonts w:eastAsia="Times New Roman" w:cs="Times New Roman"/>
          <w:color w:val="000000"/>
          <w:sz w:val="26"/>
          <w:szCs w:val="26"/>
        </w:rPr>
        <w:t xml:space="preserve"> par une parole ardente et par une « </w:t>
      </w:r>
      <w:r w:rsidRPr="005B47D6">
        <w:rPr>
          <w:rFonts w:eastAsia="Times New Roman" w:cs="Times New Roman"/>
          <w:i/>
          <w:iCs/>
          <w:color w:val="000000"/>
          <w:sz w:val="26"/>
          <w:szCs w:val="26"/>
        </w:rPr>
        <w:t>tendre et véritable dévotion à la Sainte Vierge »</w:t>
      </w:r>
      <w:r w:rsidRPr="005B47D6">
        <w:rPr>
          <w:rFonts w:eastAsia="Times New Roman" w:cs="Times New Roman"/>
          <w:color w:val="000000"/>
          <w:sz w:val="26"/>
          <w:szCs w:val="26"/>
        </w:rPr>
        <w:t xml:space="preserve"> (</w:t>
      </w:r>
      <w:r w:rsidRPr="005B47D6">
        <w:rPr>
          <w:rFonts w:eastAsia="Times New Roman" w:cs="Times New Roman"/>
          <w:i/>
          <w:iCs/>
          <w:color w:val="000000"/>
          <w:sz w:val="26"/>
          <w:szCs w:val="26"/>
        </w:rPr>
        <w:t>ASE 203</w:t>
      </w:r>
      <w:r w:rsidRPr="005B47D6">
        <w:rPr>
          <w:rFonts w:eastAsia="Times New Roman" w:cs="Times New Roman"/>
          <w:color w:val="000000"/>
          <w:sz w:val="26"/>
          <w:szCs w:val="26"/>
        </w:rPr>
        <w:t xml:space="preserv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i/>
          <w:iCs/>
          <w:color w:val="000000"/>
          <w:sz w:val="26"/>
          <w:szCs w:val="26"/>
        </w:rPr>
      </w:pPr>
      <w:r w:rsidRPr="005B47D6">
        <w:rPr>
          <w:rFonts w:eastAsia="Times New Roman" w:cs="Times New Roman"/>
          <w:i/>
          <w:iCs/>
          <w:color w:val="000000"/>
          <w:sz w:val="26"/>
          <w:szCs w:val="26"/>
        </w:rPr>
        <w:t>« Qu’est-ce que je vous demande? Liberos: des [missionnaires] libres de votre liberté, détachés de tout [...], qui aillent partout, le flambeau luisant et brûlant de l’Évangile dans la bouche, [...] brûler comme des feux et éclairer les ténèbres du monde comme des soleils » (PE 7.12)</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t>– Prière et mission seront liées de manière inséparables dans notre vie quotidienne.</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6"/>
          <w:szCs w:val="26"/>
        </w:rPr>
      </w:pPr>
    </w:p>
    <w:p w:rsidR="00415009" w:rsidRDefault="00415009"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6"/>
          <w:szCs w:val="26"/>
        </w:rPr>
      </w:pPr>
      <w:r>
        <w:rPr>
          <w:rFonts w:eastAsia="Times New Roman" w:cs="Times New Roman"/>
          <w:b/>
          <w:bCs/>
          <w:color w:val="000000"/>
          <w:sz w:val="26"/>
          <w:szCs w:val="26"/>
        </w:rPr>
        <w:br w:type="page"/>
      </w:r>
    </w:p>
    <w:p w:rsidR="009A113E" w:rsidRPr="005B47D6" w:rsidRDefault="00F14A58"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rPr>
      </w:pPr>
      <w:r w:rsidRPr="005B47D6">
        <w:rPr>
          <w:rFonts w:eastAsia="Times New Roman" w:cs="Times New Roman"/>
          <w:b/>
          <w:bCs/>
          <w:noProof/>
          <w:color w:val="000000"/>
          <w:sz w:val="26"/>
          <w:szCs w:val="26"/>
          <w:lang w:val="en-US" w:eastAsia="en-US" w:bidi="ar-SA"/>
        </w:rPr>
        <w:lastRenderedPageBreak/>
        <w:drawing>
          <wp:inline distT="0" distB="0" distL="0" distR="0" wp14:anchorId="6CEF38D1" wp14:editId="3063A602">
            <wp:extent cx="4049395" cy="2863965"/>
            <wp:effectExtent l="0" t="0" r="0" b="0"/>
            <wp:docPr id="7" name="Immagine 7" descr="C:\Users\Segreteria\Documents\SEGRETERIA SMM\2017 Chapitre Général\4 Célébration mariales -booklets\25 marzo 2017 celebrazione Annunciazione\angelico modificato luigi\colore sbiadito\giard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greteria\Documents\SEGRETERIA SMM\2017 Chapitre Général\4 Célébration mariales -booklets\25 marzo 2017 celebrazione Annunciazione\angelico modificato luigi\colore sbiadito\giardin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395" cy="2863965"/>
                    </a:xfrm>
                    <a:prstGeom prst="rect">
                      <a:avLst/>
                    </a:prstGeom>
                    <a:noFill/>
                    <a:ln>
                      <a:noFill/>
                    </a:ln>
                  </pic:spPr>
                </pic:pic>
              </a:graphicData>
            </a:graphic>
          </wp:inline>
        </w:drawing>
      </w:r>
    </w:p>
    <w:p w:rsidR="00014B5C" w:rsidRPr="005B47D6" w:rsidRDefault="00014B5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000000"/>
          <w:sz w:val="26"/>
          <w:szCs w:val="2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bCs/>
          <w:color w:val="800000"/>
          <w:sz w:val="28"/>
          <w:szCs w:val="28"/>
        </w:rPr>
      </w:pPr>
      <w:r w:rsidRPr="005B47D6">
        <w:rPr>
          <w:rFonts w:eastAsia="Times New Roman" w:cs="Times New Roman"/>
          <w:b/>
          <w:bCs/>
          <w:color w:val="800000"/>
          <w:sz w:val="28"/>
          <w:szCs w:val="28"/>
        </w:rPr>
        <w:t>IV. RELATION À LA CRÉATION</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eastAsia="Times New Roman" w:cs="Times New Roman"/>
          <w:i/>
          <w:iCs/>
          <w:color w:val="000000"/>
          <w:sz w:val="23"/>
          <w:szCs w:val="23"/>
        </w:rPr>
      </w:pPr>
      <w:bookmarkStart w:id="1" w:name="__DdeLink__784_958718936"/>
      <w:r w:rsidRPr="00415009">
        <w:rPr>
          <w:rFonts w:eastAsia="Times New Roman" w:cs="Times New Roman"/>
          <w:color w:val="000000"/>
          <w:sz w:val="23"/>
          <w:szCs w:val="23"/>
        </w:rPr>
        <w:t xml:space="preserve">† </w:t>
      </w:r>
      <w:bookmarkEnd w:id="1"/>
      <w:r w:rsidRPr="00415009">
        <w:rPr>
          <w:rFonts w:eastAsia="Times New Roman" w:cs="Times New Roman"/>
          <w:i/>
          <w:iCs/>
          <w:color w:val="000000"/>
          <w:sz w:val="23"/>
          <w:szCs w:val="23"/>
        </w:rPr>
        <w:t>On projette l’image 05-angelico-nature.jpg</w:t>
      </w:r>
    </w:p>
    <w:p w:rsidR="00A5346B" w:rsidRDefault="00A5346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Times New Roman"/>
          <w:sz w:val="23"/>
          <w:szCs w:val="23"/>
        </w:rPr>
      </w:pPr>
    </w:p>
    <w:p w:rsidR="00BE0CDE" w:rsidRPr="005B47D6" w:rsidRDefault="00BE0CDE" w:rsidP="00BE0CDE">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t>Présentation</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Adelon" w:cs="Times New Roman"/>
          <w:b/>
          <w:i/>
          <w:color w:val="0070C0"/>
          <w:sz w:val="26"/>
          <w:szCs w:val="26"/>
        </w:rPr>
        <w:t>Animateur</w:t>
      </w:r>
      <w:r w:rsidR="0044433B" w:rsidRPr="005B47D6">
        <w:rPr>
          <w:rFonts w:eastAsia="Adelon" w:cs="Times New Roman"/>
          <w:b/>
          <w:i/>
          <w:color w:val="0070C0"/>
          <w:sz w:val="26"/>
          <w:szCs w:val="26"/>
        </w:rPr>
        <w:t xml:space="preserve"> : </w:t>
      </w:r>
      <w:r w:rsidRPr="005B47D6">
        <w:rPr>
          <w:rFonts w:eastAsia="Adelon" w:cs="Times New Roman"/>
          <w:color w:val="000000"/>
          <w:sz w:val="26"/>
          <w:szCs w:val="26"/>
        </w:rPr>
        <w:t xml:space="preserve">À gauche de l’ange, </w:t>
      </w:r>
      <w:r w:rsidRPr="005B47D6">
        <w:rPr>
          <w:rFonts w:eastAsia="Adelon" w:cs="Times New Roman"/>
          <w:b/>
          <w:color w:val="000000"/>
          <w:sz w:val="26"/>
          <w:szCs w:val="26"/>
        </w:rPr>
        <w:t>la nature</w:t>
      </w:r>
      <w:r w:rsidRPr="005B47D6">
        <w:rPr>
          <w:rFonts w:eastAsia="Adelon" w:cs="Times New Roman"/>
          <w:color w:val="000000"/>
          <w:sz w:val="26"/>
          <w:szCs w:val="26"/>
        </w:rPr>
        <w:t xml:space="preserve"> apparaît! À la fois la nature marquée par l’homme: c’est le jardin en premier plan. Et, de l’autre côté de la palissade, une forêt touffue. Cependant, elle n’est pas pure désordre. On y devine un chemin, à peine esquissé par de grands cyprès. En effet, la nature cherche un sens, un chemin. Comme le dit saint Paul: «La création attend avec impatience la révélation des fils de Dieu: livrée au pouvoir du néant, elle garde l’espérance, car elle aussi sera libérée de l’esclavage de la corruption pour avoir part à la liberté et à la gloire des enfants de Dieu» (</w:t>
      </w:r>
      <w:r w:rsidRPr="005B47D6">
        <w:rPr>
          <w:rFonts w:eastAsia="Adelon" w:cs="Times New Roman"/>
          <w:i/>
          <w:iCs/>
          <w:color w:val="000000"/>
          <w:sz w:val="26"/>
          <w:szCs w:val="26"/>
        </w:rPr>
        <w:t>Romains 8, 19-21)</w:t>
      </w:r>
      <w:r w:rsidRPr="005B47D6">
        <w:rPr>
          <w:rFonts w:eastAsia="Adelon" w:cs="Times New Roman"/>
          <w:color w:val="000000"/>
          <w:sz w:val="26"/>
          <w:szCs w:val="26"/>
        </w:rPr>
        <w:t>.</w:t>
      </w:r>
    </w:p>
    <w:p w:rsidR="009A113E" w:rsidRPr="00BE0CDE"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16"/>
          <w:szCs w:val="16"/>
        </w:rPr>
      </w:pPr>
    </w:p>
    <w:p w:rsidR="009A113E" w:rsidRPr="005B47D6" w:rsidRDefault="00EF331C" w:rsidP="00415009">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lastRenderedPageBreak/>
        <w:t>Lineamenta</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t xml:space="preserve">De plus en plus conscients de la beauté mais aussi de la fragilité </w:t>
      </w:r>
      <w:r w:rsidRPr="005B47D6">
        <w:rPr>
          <w:rFonts w:eastAsia="Times New Roman" w:cs="Times New Roman"/>
          <w:color w:val="000000"/>
          <w:spacing w:val="-2"/>
          <w:sz w:val="26"/>
          <w:szCs w:val="26"/>
        </w:rPr>
        <w:t>de la création, nous voulons l’admirer et la protéger, à la fois en tant que citoyens et porteurs de l’Évangile. La tentation du gaspillage et de la surconsommation est présente aussi parmi nous.</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r w:rsidRPr="005B47D6">
        <w:rPr>
          <w:rFonts w:eastAsia="Times New Roman" w:cs="Times New Roman"/>
          <w:color w:val="000000"/>
          <w:sz w:val="26"/>
          <w:szCs w:val="26"/>
        </w:rPr>
        <w:t>Membres de l’</w:t>
      </w:r>
      <w:r w:rsidRPr="005B47D6">
        <w:rPr>
          <w:rFonts w:eastAsia="Times New Roman" w:cs="Times New Roman"/>
          <w:i/>
          <w:iCs/>
          <w:color w:val="000000"/>
          <w:sz w:val="26"/>
          <w:szCs w:val="26"/>
        </w:rPr>
        <w:t>Église-Diakonia,</w:t>
      </w:r>
      <w:r w:rsidRPr="005B47D6">
        <w:rPr>
          <w:rFonts w:eastAsia="Times New Roman" w:cs="Times New Roman"/>
          <w:color w:val="000000"/>
          <w:sz w:val="26"/>
          <w:szCs w:val="26"/>
        </w:rPr>
        <w:t xml:space="preserve"> nous nous voyons comme «</w:t>
      </w:r>
      <w:r w:rsidRPr="005B47D6">
        <w:rPr>
          <w:rFonts w:eastAsia="Times New Roman" w:cs="Times New Roman"/>
          <w:i/>
          <w:iCs/>
          <w:color w:val="000000"/>
          <w:sz w:val="26"/>
          <w:szCs w:val="26"/>
        </w:rPr>
        <w:t> serviteurs d’une Alliance Nouvelle </w:t>
      </w:r>
      <w:r w:rsidRPr="005B47D6">
        <w:rPr>
          <w:rFonts w:eastAsia="Times New Roman" w:cs="Times New Roman"/>
          <w:color w:val="000000"/>
          <w:sz w:val="26"/>
          <w:szCs w:val="26"/>
        </w:rPr>
        <w:t>» (</w:t>
      </w:r>
      <w:r w:rsidRPr="005B47D6">
        <w:rPr>
          <w:rFonts w:eastAsia="Times New Roman" w:cs="Times New Roman"/>
          <w:i/>
          <w:iCs/>
          <w:color w:val="000000"/>
          <w:sz w:val="26"/>
          <w:szCs w:val="26"/>
        </w:rPr>
        <w:t>2 Corinthiens 3,6</w:t>
      </w:r>
      <w:r w:rsidRPr="005B47D6">
        <w:rPr>
          <w:rFonts w:eastAsia="Times New Roman" w:cs="Times New Roman"/>
          <w:color w:val="000000"/>
          <w:sz w:val="26"/>
          <w:szCs w:val="26"/>
        </w:rPr>
        <w:t>) entre Dieu et l’humanité et entre Dieu et le monde.</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t xml:space="preserve">Par notre vœu de pauvreté, nous voulons nous engager à un style de vie sobre et au partage de nos ressources, conscients que celles-ci sont pour la mission et pour les plus pauvres.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color w:val="000000"/>
          <w:sz w:val="26"/>
          <w:szCs w:val="26"/>
        </w:rPr>
        <w:t>– Nous allons « convertir » notre regard sur la création. Refusant de la voir comme une matière à exploiter, nous la verrons comme un don de Dieu, offert à tous les humains, confié à nos soins.</w:t>
      </w:r>
    </w:p>
    <w:p w:rsidR="009A113E"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640042" w:rsidRPr="005B47D6" w:rsidRDefault="00640042"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640042" w:rsidRDefault="00640042"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Pr>
          <w:rFonts w:eastAsia="Alternate-Gothic-No3" w:cs="Times New Roman"/>
          <w:b/>
          <w:bCs/>
          <w:color w:val="000000"/>
          <w:sz w:val="28"/>
          <w:szCs w:val="28"/>
        </w:rPr>
        <w:br w:type="page"/>
      </w:r>
    </w:p>
    <w:p w:rsidR="009A113E"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r w:rsidRPr="005B47D6">
        <w:rPr>
          <w:rFonts w:eastAsia="Alternate-Gothic-No3" w:cs="Times New Roman"/>
          <w:b/>
          <w:bCs/>
          <w:color w:val="000000"/>
          <w:sz w:val="28"/>
          <w:szCs w:val="28"/>
        </w:rPr>
        <w:lastRenderedPageBreak/>
        <w:t>Prière finale</w:t>
      </w:r>
    </w:p>
    <w:p w:rsidR="00A5346B" w:rsidRPr="005B47D6" w:rsidRDefault="00A5346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lternate-Gothic-No3" w:cs="Times New Roman"/>
          <w:b/>
          <w:bCs/>
          <w:color w:val="000000"/>
          <w:sz w:val="28"/>
          <w:szCs w:val="28"/>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Adelon" w:cs="Times New Roman"/>
          <w:color w:val="000000"/>
          <w:sz w:val="26"/>
          <w:szCs w:val="26"/>
        </w:rPr>
      </w:pPr>
      <w:r w:rsidRPr="005B47D6">
        <w:rPr>
          <w:rFonts w:eastAsia="Adelon" w:cs="Times New Roman"/>
          <w:b/>
          <w:i/>
          <w:color w:val="0070C0"/>
          <w:sz w:val="26"/>
          <w:szCs w:val="26"/>
        </w:rPr>
        <w:t>Animateur</w:t>
      </w:r>
      <w:r w:rsidR="0044433B" w:rsidRPr="005B47D6">
        <w:rPr>
          <w:rFonts w:eastAsia="Adelon" w:cs="Times New Roman"/>
          <w:b/>
          <w:i/>
          <w:color w:val="0070C0"/>
          <w:sz w:val="26"/>
          <w:szCs w:val="26"/>
        </w:rPr>
        <w:t> :</w:t>
      </w:r>
      <w:r w:rsidRPr="005B47D6">
        <w:rPr>
          <w:rFonts w:eastAsia="Adelon" w:cs="Times New Roman"/>
          <w:color w:val="000000"/>
          <w:sz w:val="26"/>
          <w:szCs w:val="26"/>
        </w:rPr>
        <w:t xml:space="preserve"> Nous terminons notre rencontre par la prière de </w:t>
      </w:r>
      <w:r w:rsidRPr="00272B3B">
        <w:rPr>
          <w:rFonts w:eastAsia="Adelon" w:cs="Times New Roman"/>
          <w:i/>
          <w:color w:val="000000"/>
          <w:sz w:val="26"/>
          <w:szCs w:val="26"/>
        </w:rPr>
        <w:t>l’</w:t>
      </w:r>
      <w:r w:rsidR="00272B3B" w:rsidRPr="00272B3B">
        <w:rPr>
          <w:rFonts w:eastAsia="Adelon" w:cs="Times New Roman"/>
          <w:i/>
          <w:color w:val="000000"/>
          <w:sz w:val="26"/>
          <w:szCs w:val="26"/>
        </w:rPr>
        <w:t>A</w:t>
      </w:r>
      <w:r w:rsidRPr="00272B3B">
        <w:rPr>
          <w:rFonts w:eastAsia="Adelon" w:cs="Times New Roman"/>
          <w:i/>
          <w:color w:val="000000"/>
          <w:sz w:val="26"/>
          <w:szCs w:val="26"/>
        </w:rPr>
        <w:t>ngélus</w:t>
      </w:r>
      <w:r w:rsidRPr="005B47D6">
        <w:rPr>
          <w:rFonts w:eastAsia="Adelon" w:cs="Times New Roman"/>
          <w:color w:val="000000"/>
          <w:sz w:val="26"/>
          <w:szCs w:val="26"/>
        </w:rPr>
        <w:t xml:space="preserve"> et le renouvellement de notre consécration.</w:t>
      </w:r>
    </w:p>
    <w:p w:rsidR="009A113E" w:rsidRPr="005B47D6"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color w:val="000000"/>
          <w:sz w:val="26"/>
          <w:szCs w:val="26"/>
        </w:rPr>
      </w:pPr>
      <w:r w:rsidRPr="005B47D6">
        <w:rPr>
          <w:rFonts w:eastAsia="Times New Roman" w:cs="Times New Roman"/>
          <w:b/>
          <w:color w:val="000000"/>
          <w:sz w:val="26"/>
          <w:szCs w:val="26"/>
        </w:rPr>
        <w:t>L</w:t>
      </w:r>
      <w:r w:rsidR="00DB5561" w:rsidRPr="005B47D6">
        <w:rPr>
          <w:rFonts w:eastAsia="Times New Roman" w:cs="Times New Roman"/>
          <w:b/>
          <w:color w:val="000000"/>
          <w:sz w:val="26"/>
          <w:szCs w:val="26"/>
        </w:rPr>
        <w:t>’</w:t>
      </w:r>
      <w:r w:rsidRPr="005B47D6">
        <w:rPr>
          <w:rFonts w:eastAsia="Times New Roman" w:cs="Times New Roman"/>
          <w:b/>
          <w:color w:val="000000"/>
          <w:sz w:val="26"/>
          <w:szCs w:val="26"/>
        </w:rPr>
        <w:t>ange entra chez Marie et dit: «Réjouis-toi, comblée de grâce, le Seigneur est avec toi.</w:t>
      </w:r>
    </w:p>
    <w:p w:rsidR="009A113E" w:rsidRPr="005B47D6"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cs="Times New Roman"/>
          <w:sz w:val="26"/>
          <w:szCs w:val="26"/>
        </w:rPr>
      </w:pPr>
      <w:r w:rsidRPr="005B47D6">
        <w:rPr>
          <w:rFonts w:eastAsia="Times New Roman" w:cs="Times New Roman"/>
          <w:b/>
          <w:bCs/>
          <w:i/>
          <w:color w:val="0070C0"/>
          <w:sz w:val="26"/>
          <w:szCs w:val="26"/>
        </w:rPr>
        <w:t>TOUS</w:t>
      </w:r>
      <w:r w:rsidR="00702AC0" w:rsidRPr="005B47D6">
        <w:rPr>
          <w:rFonts w:eastAsia="Times New Roman" w:cs="Times New Roman"/>
          <w:b/>
          <w:bCs/>
          <w:i/>
          <w:color w:val="0070C0"/>
          <w:sz w:val="26"/>
          <w:szCs w:val="26"/>
        </w:rPr>
        <w:t> </w:t>
      </w:r>
      <w:r w:rsidRPr="005B47D6">
        <w:rPr>
          <w:rFonts w:eastAsia="Times New Roman" w:cs="Times New Roman"/>
          <w:b/>
          <w:bCs/>
          <w:i/>
          <w:color w:val="0070C0"/>
          <w:sz w:val="26"/>
          <w:szCs w:val="26"/>
        </w:rPr>
        <w:t xml:space="preserve">: </w:t>
      </w:r>
      <w:r w:rsidRPr="005B47D6">
        <w:rPr>
          <w:rFonts w:eastAsia="Times New Roman" w:cs="Times New Roman"/>
          <w:b/>
          <w:bCs/>
          <w:color w:val="000000"/>
          <w:sz w:val="26"/>
          <w:szCs w:val="26"/>
        </w:rPr>
        <w:t>Tu vas concevoir un enfant qui sera le fils de Dieu.»</w:t>
      </w:r>
      <w:r w:rsidRPr="005B47D6">
        <w:rPr>
          <w:rFonts w:eastAsia="Times New Roman" w:cs="Times New Roman"/>
          <w:color w:val="000000"/>
          <w:sz w:val="26"/>
          <w:szCs w:val="26"/>
        </w:rPr>
        <w:t xml:space="preserve"> </w:t>
      </w:r>
      <w:r w:rsidRPr="00272B3B">
        <w:rPr>
          <w:rFonts w:eastAsia="Times New Roman" w:cs="Times New Roman"/>
          <w:i/>
          <w:iCs/>
          <w:color w:val="000000"/>
        </w:rPr>
        <w:t>(Luc 1, 28. 31.35)</w:t>
      </w:r>
    </w:p>
    <w:p w:rsidR="009A113E" w:rsidRPr="005B47D6" w:rsidRDefault="00A03BE3" w:rsidP="00B050B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cs="Times New Roman"/>
          <w:sz w:val="26"/>
          <w:szCs w:val="26"/>
        </w:rPr>
      </w:pPr>
      <w:r w:rsidRPr="005B47D6">
        <w:rPr>
          <w:rFonts w:ascii="WP IconicSymbolsA" w:eastAsia="Times New Roman" w:hAnsi="WP IconicSymbolsA" w:cs="Times New Roman"/>
          <w:b/>
          <w:color w:val="0070C0"/>
          <w:sz w:val="26"/>
          <w:szCs w:val="26"/>
        </w:rPr>
        <w:t></w:t>
      </w:r>
      <w:r w:rsidRPr="005B47D6">
        <w:rPr>
          <w:rFonts w:eastAsia="Times New Roman" w:cs="Times New Roman"/>
          <w:b/>
          <w:color w:val="0070C0"/>
          <w:sz w:val="26"/>
          <w:szCs w:val="26"/>
        </w:rPr>
        <w:t xml:space="preserve"> </w:t>
      </w:r>
      <w:r w:rsidR="00EF331C" w:rsidRPr="005B47D6">
        <w:rPr>
          <w:rFonts w:eastAsia="Adelon" w:cs="Times New Roman"/>
          <w:b/>
          <w:bCs/>
          <w:color w:val="000000"/>
          <w:sz w:val="26"/>
          <w:szCs w:val="26"/>
        </w:rPr>
        <w:t>Réjouis-toi, Marie, toute aimée de Dieu, Réjouis-toi, Mère de Dieu.</w:t>
      </w:r>
    </w:p>
    <w:p w:rsidR="009A113E" w:rsidRPr="005B47D6" w:rsidRDefault="009A113E"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color w:val="000000"/>
          <w:sz w:val="26"/>
          <w:szCs w:val="26"/>
        </w:rPr>
      </w:pPr>
      <w:r w:rsidRPr="005B47D6">
        <w:rPr>
          <w:rFonts w:eastAsia="Times New Roman" w:cs="Times New Roman"/>
          <w:b/>
          <w:color w:val="000000"/>
          <w:sz w:val="26"/>
          <w:szCs w:val="26"/>
        </w:rPr>
        <w:t>Marie dit à l'ange: «Voici la servante du Seigneur.</w:t>
      </w:r>
    </w:p>
    <w:p w:rsidR="009A113E" w:rsidRPr="005B47D6"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cs="Times New Roman"/>
          <w:spacing w:val="-2"/>
          <w:sz w:val="26"/>
          <w:szCs w:val="26"/>
        </w:rPr>
      </w:pPr>
      <w:r w:rsidRPr="005B47D6">
        <w:rPr>
          <w:rFonts w:eastAsia="Times New Roman" w:cs="Times New Roman"/>
          <w:b/>
          <w:bCs/>
          <w:i/>
          <w:color w:val="0070C0"/>
          <w:spacing w:val="-2"/>
          <w:sz w:val="26"/>
          <w:szCs w:val="26"/>
        </w:rPr>
        <w:t>TOUS</w:t>
      </w:r>
      <w:r w:rsidR="00702AC0" w:rsidRPr="005B47D6">
        <w:rPr>
          <w:sz w:val="26"/>
          <w:szCs w:val="26"/>
        </w:rPr>
        <w:t> </w:t>
      </w:r>
      <w:r w:rsidRPr="005B47D6">
        <w:rPr>
          <w:rFonts w:eastAsia="Times New Roman" w:cs="Times New Roman"/>
          <w:b/>
          <w:bCs/>
          <w:i/>
          <w:color w:val="0070C0"/>
          <w:spacing w:val="-2"/>
          <w:sz w:val="26"/>
          <w:szCs w:val="26"/>
        </w:rPr>
        <w:t>:</w:t>
      </w:r>
      <w:r w:rsidRPr="005B47D6">
        <w:rPr>
          <w:rFonts w:eastAsia="Times New Roman" w:cs="Times New Roman"/>
          <w:b/>
          <w:bCs/>
          <w:color w:val="000000"/>
          <w:spacing w:val="-2"/>
          <w:sz w:val="26"/>
          <w:szCs w:val="26"/>
        </w:rPr>
        <w:t xml:space="preserve"> Que tout se passe pour moi selon ta parole.</w:t>
      </w:r>
      <w:r w:rsidRPr="005B47D6">
        <w:rPr>
          <w:rFonts w:eastAsia="Times New Roman" w:cs="Times New Roman"/>
          <w:color w:val="000000"/>
          <w:spacing w:val="-2"/>
          <w:sz w:val="26"/>
          <w:szCs w:val="26"/>
        </w:rPr>
        <w:t xml:space="preserve">» </w:t>
      </w:r>
      <w:r w:rsidRPr="00272B3B">
        <w:rPr>
          <w:rFonts w:eastAsia="Times New Roman" w:cs="Times New Roman"/>
          <w:i/>
          <w:iCs/>
          <w:color w:val="000000"/>
          <w:spacing w:val="-2"/>
        </w:rPr>
        <w:t>(Luc 1, 38)</w:t>
      </w:r>
    </w:p>
    <w:p w:rsidR="009A113E" w:rsidRPr="005B47D6" w:rsidRDefault="00A03BE3" w:rsidP="00B050B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cs="Times New Roman"/>
          <w:sz w:val="26"/>
          <w:szCs w:val="26"/>
        </w:rPr>
      </w:pPr>
      <w:r w:rsidRPr="005B47D6">
        <w:rPr>
          <w:rFonts w:ascii="WP IconicSymbolsA" w:eastAsia="Times New Roman" w:hAnsi="WP IconicSymbolsA" w:cs="Times New Roman"/>
          <w:b/>
          <w:color w:val="0070C0"/>
          <w:sz w:val="26"/>
          <w:szCs w:val="26"/>
        </w:rPr>
        <w:t></w:t>
      </w:r>
      <w:r w:rsidRPr="005B47D6">
        <w:rPr>
          <w:rFonts w:eastAsia="Times New Roman" w:cs="Times New Roman"/>
          <w:b/>
          <w:color w:val="0070C0"/>
          <w:sz w:val="26"/>
          <w:szCs w:val="26"/>
        </w:rPr>
        <w:t xml:space="preserve"> </w:t>
      </w:r>
      <w:r w:rsidR="00EF331C" w:rsidRPr="005B47D6">
        <w:rPr>
          <w:rFonts w:eastAsia="Adelon" w:cs="Times New Roman"/>
          <w:b/>
          <w:bCs/>
          <w:color w:val="000000"/>
          <w:sz w:val="26"/>
          <w:szCs w:val="26"/>
        </w:rPr>
        <w:t>Réjouis-toi, Marie, toute aimée de Dieu, Réjouis-toi, Mère de Dieu.</w:t>
      </w:r>
    </w:p>
    <w:p w:rsidR="009A113E" w:rsidRPr="005B47D6" w:rsidRDefault="009A113E"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color w:val="000000"/>
          <w:sz w:val="26"/>
          <w:szCs w:val="26"/>
        </w:rPr>
      </w:pPr>
      <w:r w:rsidRPr="005B47D6">
        <w:rPr>
          <w:rFonts w:eastAsia="Times New Roman" w:cs="Times New Roman"/>
          <w:b/>
          <w:color w:val="000000"/>
          <w:sz w:val="26"/>
          <w:szCs w:val="26"/>
        </w:rPr>
        <w:t>Et le Verbe s'est fait chair,</w:t>
      </w:r>
      <w:r w:rsidR="00AD36B3" w:rsidRPr="005B47D6">
        <w:rPr>
          <w:rFonts w:cs="Times New Roman"/>
          <w:b/>
          <w:noProof/>
          <w:sz w:val="26"/>
          <w:szCs w:val="26"/>
          <w:lang w:val="fr-FR" w:eastAsia="fr-FR" w:bidi="ar-SA"/>
        </w:rPr>
        <w:t xml:space="preserve"> </w:t>
      </w:r>
    </w:p>
    <w:p w:rsidR="009A113E" w:rsidRPr="00272B3B" w:rsidRDefault="00DB5561"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cs="Times New Roman"/>
        </w:rPr>
      </w:pPr>
      <w:r w:rsidRPr="005B47D6">
        <w:rPr>
          <w:rFonts w:eastAsia="Times New Roman" w:cs="Times New Roman"/>
          <w:b/>
          <w:bCs/>
          <w:i/>
          <w:color w:val="0070C0"/>
          <w:sz w:val="26"/>
          <w:szCs w:val="26"/>
        </w:rPr>
        <w:t xml:space="preserve">TOUS : </w:t>
      </w:r>
      <w:r w:rsidR="00EF331C" w:rsidRPr="005B47D6">
        <w:rPr>
          <w:rFonts w:eastAsia="Times New Roman" w:cs="Times New Roman"/>
          <w:b/>
          <w:bCs/>
          <w:color w:val="000000"/>
          <w:sz w:val="26"/>
          <w:szCs w:val="26"/>
        </w:rPr>
        <w:t xml:space="preserve">et il a demeuré parmi nous </w:t>
      </w:r>
      <w:r w:rsidR="00EF331C" w:rsidRPr="00272B3B">
        <w:rPr>
          <w:rFonts w:eastAsia="Times New Roman" w:cs="Times New Roman"/>
          <w:i/>
          <w:iCs/>
          <w:color w:val="000000"/>
        </w:rPr>
        <w:t>(Jean 1, 14)</w:t>
      </w:r>
    </w:p>
    <w:p w:rsidR="009A113E" w:rsidRPr="005B47D6" w:rsidRDefault="00A03BE3" w:rsidP="00B050B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cs="Times New Roman"/>
          <w:sz w:val="26"/>
          <w:szCs w:val="26"/>
        </w:rPr>
      </w:pPr>
      <w:r w:rsidRPr="005B47D6">
        <w:rPr>
          <w:rFonts w:ascii="WP IconicSymbolsA" w:eastAsia="Times New Roman" w:hAnsi="WP IconicSymbolsA" w:cs="Times New Roman"/>
          <w:b/>
          <w:color w:val="0070C0"/>
          <w:sz w:val="26"/>
          <w:szCs w:val="26"/>
        </w:rPr>
        <w:t></w:t>
      </w:r>
      <w:r w:rsidRPr="005B47D6">
        <w:rPr>
          <w:rFonts w:eastAsia="Times New Roman" w:cs="Times New Roman"/>
          <w:b/>
          <w:color w:val="0070C0"/>
          <w:sz w:val="26"/>
          <w:szCs w:val="26"/>
        </w:rPr>
        <w:t xml:space="preserve"> </w:t>
      </w:r>
      <w:r w:rsidR="00EF331C" w:rsidRPr="005B47D6">
        <w:rPr>
          <w:rFonts w:eastAsia="Adelon" w:cs="Times New Roman"/>
          <w:b/>
          <w:bCs/>
          <w:color w:val="000000"/>
          <w:sz w:val="26"/>
          <w:szCs w:val="26"/>
        </w:rPr>
        <w:t>Réjouis-toi, Marie, toute aimée de Dieu, Réjouis-toi, Mère de Dieu.</w:t>
      </w:r>
    </w:p>
    <w:p w:rsidR="009A113E" w:rsidRPr="005B47D6" w:rsidRDefault="009A113E"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p>
    <w:p w:rsidR="009A113E" w:rsidRPr="005B47D6" w:rsidRDefault="00EF331C"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b/>
          <w:color w:val="000000"/>
          <w:sz w:val="26"/>
          <w:szCs w:val="26"/>
        </w:rPr>
      </w:pPr>
      <w:r w:rsidRPr="005B47D6">
        <w:rPr>
          <w:rFonts w:eastAsia="Times New Roman" w:cs="Times New Roman"/>
          <w:b/>
          <w:color w:val="000000"/>
          <w:sz w:val="26"/>
          <w:szCs w:val="26"/>
        </w:rPr>
        <w:t>À ceux qui l'ont reçu et qui croient en son nom,</w:t>
      </w:r>
    </w:p>
    <w:p w:rsidR="009A113E" w:rsidRPr="00272B3B" w:rsidRDefault="00DB5561" w:rsidP="00B050B4">
      <w:pPr>
        <w:tabs>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ind w:left="567"/>
        <w:jc w:val="both"/>
        <w:rPr>
          <w:rFonts w:cs="Times New Roman"/>
        </w:rPr>
      </w:pPr>
      <w:r w:rsidRPr="005B47D6">
        <w:rPr>
          <w:rFonts w:eastAsia="Times New Roman" w:cs="Times New Roman"/>
          <w:b/>
          <w:bCs/>
          <w:i/>
          <w:color w:val="0070C0"/>
          <w:sz w:val="26"/>
          <w:szCs w:val="26"/>
        </w:rPr>
        <w:t xml:space="preserve">TOUS : </w:t>
      </w:r>
      <w:r w:rsidR="00EF331C" w:rsidRPr="005B47D6">
        <w:rPr>
          <w:rFonts w:eastAsia="Times New Roman" w:cs="Times New Roman"/>
          <w:b/>
          <w:bCs/>
          <w:color w:val="000000"/>
          <w:sz w:val="26"/>
          <w:szCs w:val="26"/>
        </w:rPr>
        <w:t>il a donné de devenir enfants de Dieu.</w:t>
      </w:r>
      <w:r w:rsidR="00EF331C" w:rsidRPr="005B47D6">
        <w:rPr>
          <w:rFonts w:eastAsia="Times New Roman" w:cs="Times New Roman"/>
          <w:i/>
          <w:iCs/>
          <w:color w:val="000000"/>
          <w:sz w:val="26"/>
          <w:szCs w:val="26"/>
        </w:rPr>
        <w:t xml:space="preserve"> </w:t>
      </w:r>
      <w:r w:rsidR="00EF331C" w:rsidRPr="00272B3B">
        <w:rPr>
          <w:rFonts w:eastAsia="Times New Roman" w:cs="Times New Roman"/>
          <w:i/>
          <w:iCs/>
          <w:color w:val="000000"/>
        </w:rPr>
        <w:t>(Jean 1, 12)</w:t>
      </w:r>
    </w:p>
    <w:p w:rsidR="004027FB" w:rsidRDefault="00A03BE3" w:rsidP="00B050B4">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567"/>
        <w:jc w:val="both"/>
        <w:rPr>
          <w:rFonts w:eastAsia="Adelon" w:cs="Times New Roman"/>
          <w:b/>
          <w:bCs/>
          <w:color w:val="000000"/>
          <w:sz w:val="26"/>
          <w:szCs w:val="26"/>
        </w:rPr>
      </w:pPr>
      <w:r w:rsidRPr="005B47D6">
        <w:rPr>
          <w:rFonts w:ascii="WP IconicSymbolsA" w:eastAsia="Times New Roman" w:hAnsi="WP IconicSymbolsA" w:cs="Times New Roman"/>
          <w:b/>
          <w:color w:val="0070C0"/>
          <w:sz w:val="26"/>
          <w:szCs w:val="26"/>
        </w:rPr>
        <w:t></w:t>
      </w:r>
      <w:r w:rsidRPr="005B47D6">
        <w:rPr>
          <w:rFonts w:eastAsia="Times New Roman" w:cs="Times New Roman"/>
          <w:b/>
          <w:color w:val="0070C0"/>
          <w:sz w:val="26"/>
          <w:szCs w:val="26"/>
        </w:rPr>
        <w:t xml:space="preserve"> </w:t>
      </w:r>
      <w:r w:rsidR="00EF331C" w:rsidRPr="005B47D6">
        <w:rPr>
          <w:rFonts w:eastAsia="Adelon" w:cs="Times New Roman"/>
          <w:b/>
          <w:bCs/>
          <w:color w:val="000000"/>
          <w:sz w:val="26"/>
          <w:szCs w:val="26"/>
        </w:rPr>
        <w:t>Réjouis-toi, Marie, toute aimée de Dieu, Réjouis-toi, Mère de Dieu.</w:t>
      </w:r>
    </w:p>
    <w:p w:rsidR="00415009" w:rsidRDefault="00415009" w:rsidP="005277C3">
      <w:pPr>
        <w:tabs>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before="40"/>
        <w:ind w:left="709"/>
        <w:rPr>
          <w:rFonts w:eastAsia="Adelon" w:cs="Times New Roman"/>
          <w:b/>
          <w:bCs/>
          <w:color w:val="000000"/>
          <w:sz w:val="26"/>
          <w:szCs w:val="26"/>
        </w:rPr>
      </w:pPr>
    </w:p>
    <w:p w:rsidR="00640042" w:rsidRDefault="00640042"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Adelon" w:cs="Times New Roman"/>
          <w:b/>
          <w:bCs/>
          <w:color w:val="000000"/>
          <w:sz w:val="26"/>
          <w:szCs w:val="26"/>
        </w:rPr>
      </w:pPr>
      <w:r>
        <w:rPr>
          <w:rFonts w:eastAsia="Adelon" w:cs="Times New Roman"/>
          <w:b/>
          <w:bCs/>
          <w:color w:val="000000"/>
          <w:sz w:val="26"/>
          <w:szCs w:val="26"/>
        </w:rPr>
        <w:br w:type="page"/>
      </w:r>
    </w:p>
    <w:p w:rsidR="00AD36B3" w:rsidRPr="005B47D6" w:rsidRDefault="00F14A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Adelon" w:cs="Times New Roman"/>
          <w:b/>
          <w:bCs/>
          <w:color w:val="000000"/>
          <w:sz w:val="26"/>
          <w:szCs w:val="26"/>
        </w:rPr>
      </w:pPr>
      <w:r w:rsidRPr="005B47D6">
        <w:rPr>
          <w:rFonts w:eastAsia="Adelon" w:cs="Times New Roman"/>
          <w:b/>
          <w:bCs/>
          <w:noProof/>
          <w:color w:val="000000"/>
          <w:sz w:val="26"/>
          <w:szCs w:val="26"/>
          <w:lang w:val="en-US" w:eastAsia="en-US" w:bidi="ar-SA"/>
        </w:rPr>
        <w:lastRenderedPageBreak/>
        <w:drawing>
          <wp:inline distT="0" distB="0" distL="0" distR="0" wp14:anchorId="2014F90E" wp14:editId="5FA34A40">
            <wp:extent cx="3357922" cy="2376338"/>
            <wp:effectExtent l="0" t="0" r="0" b="0"/>
            <wp:docPr id="12" name="Immagine 12" descr="C:\Users\Segreteria\Documents\SEGRETERIA SMM\2017 Chapitre Général\4 Célébration mariales -booklets\25 marzo 2017 celebrazione Annunciazione\angelico modificato luigi\annunciazione i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greteria\Documents\SEGRETERIA SMM\2017 Chapitre Général\4 Célébration mariales -booklets\25 marzo 2017 celebrazione Annunciazione\angelico modificato luigi\annunciazione inter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7847" cy="2376285"/>
                    </a:xfrm>
                    <a:prstGeom prst="rect">
                      <a:avLst/>
                    </a:prstGeom>
                    <a:noFill/>
                    <a:ln>
                      <a:noFill/>
                    </a:ln>
                  </pic:spPr>
                </pic:pic>
              </a:graphicData>
            </a:graphic>
          </wp:inline>
        </w:drawing>
      </w:r>
    </w:p>
    <w:p w:rsidR="00640042" w:rsidRPr="005B47D6" w:rsidRDefault="00640042"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26"/>
          <w:szCs w:val="26"/>
        </w:rPr>
      </w:pPr>
    </w:p>
    <w:p w:rsidR="00415009" w:rsidRPr="00640042" w:rsidRDefault="00415009" w:rsidP="00640042">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9A113E" w:rsidRPr="005B47D6" w:rsidRDefault="00EF331C" w:rsidP="00D025EF">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i/>
          <w:iCs/>
          <w:color w:val="000000"/>
          <w:sz w:val="26"/>
          <w:szCs w:val="26"/>
        </w:rPr>
      </w:pPr>
      <w:r w:rsidRPr="00640042">
        <w:rPr>
          <w:rFonts w:eastAsia="Times New Roman" w:cs="Times New Roman"/>
          <w:b/>
          <w:bCs/>
          <w:color w:val="000000"/>
          <w:sz w:val="29"/>
          <w:szCs w:val="29"/>
        </w:rPr>
        <w:t>Formule brève de la consécration</w:t>
      </w:r>
      <w:r w:rsidRPr="005B47D6">
        <w:rPr>
          <w:rFonts w:eastAsia="Times New Roman" w:cs="Times New Roman"/>
          <w:b/>
          <w:bCs/>
          <w:i/>
          <w:iCs/>
          <w:color w:val="000000"/>
          <w:sz w:val="26"/>
          <w:szCs w:val="26"/>
        </w:rPr>
        <w:t xml:space="preserve"> </w:t>
      </w:r>
      <w:r w:rsidRPr="005B47D6">
        <w:rPr>
          <w:rFonts w:eastAsia="Times New Roman" w:cs="Times New Roman"/>
          <w:i/>
          <w:iCs/>
          <w:color w:val="000000"/>
          <w:sz w:val="26"/>
          <w:szCs w:val="26"/>
        </w:rPr>
        <w:t>(ASE 223–227)</w:t>
      </w:r>
    </w:p>
    <w:p w:rsidR="004027FB" w:rsidRPr="005B47D6" w:rsidRDefault="004027FB"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cs="Times New Roman"/>
          <w:sz w:val="26"/>
          <w:szCs w:val="26"/>
        </w:rPr>
      </w:pPr>
    </w:p>
    <w:p w:rsidR="00FB4B0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color w:val="000000"/>
          <w:sz w:val="26"/>
          <w:szCs w:val="26"/>
        </w:rPr>
      </w:pPr>
      <w:r w:rsidRPr="005B47D6">
        <w:rPr>
          <w:rFonts w:eastAsia="Times New Roman" w:cs="Times New Roman"/>
          <w:b/>
          <w:bCs/>
          <w:i/>
          <w:color w:val="0070C0"/>
          <w:sz w:val="26"/>
          <w:szCs w:val="26"/>
        </w:rPr>
        <w:t>TOUS</w:t>
      </w:r>
      <w:r w:rsidRPr="005B47D6">
        <w:rPr>
          <w:rFonts w:eastAsia="Times New Roman" w:cs="Times New Roman"/>
          <w:b/>
          <w:i/>
          <w:color w:val="0070C0"/>
          <w:sz w:val="26"/>
          <w:szCs w:val="26"/>
        </w:rPr>
        <w:t>:</w:t>
      </w:r>
      <w:r w:rsidR="005B7797" w:rsidRPr="005B47D6">
        <w:rPr>
          <w:rFonts w:eastAsia="Times New Roman" w:cs="Times New Roman"/>
          <w:color w:val="000000"/>
          <w:sz w:val="26"/>
          <w:szCs w:val="26"/>
        </w:rPr>
        <w:t xml:space="preserv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Ô très aimable et adorable Jésus!</w:t>
      </w:r>
    </w:p>
    <w:p w:rsidR="000E1D58"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Sagesse éternelle dans le sein du Père,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Sagesse incarnée dans le sein de Marie.</w:t>
      </w:r>
    </w:p>
    <w:p w:rsidR="000E1D58" w:rsidRPr="00640042" w:rsidRDefault="000E1D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Je vous rends grâce d'avoir pris la condition d'esclave</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pour me libérer de l'esclavage du Mal.</w:t>
      </w:r>
    </w:p>
    <w:p w:rsidR="000E1D58" w:rsidRPr="00640042" w:rsidRDefault="000E1D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0E1D58"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Comme je n'ai pas été fidèle </w:t>
      </w:r>
    </w:p>
    <w:p w:rsidR="000E1D58"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aux engagements de mon baptême,</w:t>
      </w:r>
      <w:r w:rsidR="000E1D58" w:rsidRPr="005B47D6">
        <w:rPr>
          <w:rFonts w:eastAsia="Times New Roman" w:cs="Times New Roman"/>
          <w:b/>
          <w:bCs/>
          <w:color w:val="000000"/>
          <w:sz w:val="26"/>
          <w:szCs w:val="26"/>
        </w:rPr>
        <w:t xml:space="preserve"> </w:t>
      </w:r>
    </w:p>
    <w:p w:rsidR="000E1D58"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je ne mérite plus d'être appelé votre esclave.</w:t>
      </w:r>
      <w:r w:rsidR="000E1D58" w:rsidRPr="005B47D6">
        <w:rPr>
          <w:rFonts w:eastAsia="Times New Roman" w:cs="Times New Roman"/>
          <w:b/>
          <w:bCs/>
          <w:color w:val="000000"/>
          <w:sz w:val="26"/>
          <w:szCs w:val="26"/>
        </w:rPr>
        <w:t xml:space="preserve"> </w:t>
      </w:r>
    </w:p>
    <w:p w:rsidR="00A3595D" w:rsidRPr="00640042"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0E1D58"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C'est pourquoi j'ai recours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à l'intercession de votre sainte Mère.</w:t>
      </w:r>
    </w:p>
    <w:p w:rsidR="000E1D58" w:rsidRPr="00640042" w:rsidRDefault="000E1D58"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0E1D58"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Je vous salue donc ô Marie,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Refuge assuré des pécheurs.</w:t>
      </w:r>
    </w:p>
    <w:p w:rsidR="00A3595D" w:rsidRPr="00640042"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Exaucez les désirs que j'ai de la divine Sagesse,</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et recevez l'offrande que je vous fais de moi-même.</w:t>
      </w:r>
    </w:p>
    <w:p w:rsidR="00A3595D" w:rsidRPr="00640042"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Moi, </w:t>
      </w:r>
      <w:r w:rsidRPr="005B47D6">
        <w:rPr>
          <w:rFonts w:eastAsia="Times New Roman" w:cs="Times New Roman"/>
          <w:b/>
          <w:bCs/>
          <w:i/>
          <w:color w:val="000000"/>
          <w:sz w:val="26"/>
          <w:szCs w:val="26"/>
        </w:rPr>
        <w:t>N</w:t>
      </w:r>
      <w:r w:rsidR="00A3595D" w:rsidRPr="005B47D6">
        <w:rPr>
          <w:rFonts w:eastAsia="Times New Roman" w:cs="Times New Roman"/>
          <w:b/>
          <w:bCs/>
          <w:color w:val="000000"/>
          <w:sz w:val="26"/>
          <w:szCs w:val="26"/>
        </w:rPr>
        <w:t>…………..</w:t>
      </w:r>
      <w:r w:rsidRPr="005B47D6">
        <w:rPr>
          <w:rFonts w:eastAsia="Times New Roman" w:cs="Times New Roman"/>
          <w:b/>
          <w:bCs/>
          <w:color w:val="000000"/>
          <w:sz w:val="26"/>
          <w:szCs w:val="26"/>
        </w:rPr>
        <w:t>.., pécheur infidèle,</w:t>
      </w: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je renouvelle aujourd'hui entre vos mains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les vœux de mon baptême</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et je me donne tout entier à Jésus-Christ</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pour porter ma croix à sa suite tous les jours de ma vie.</w:t>
      </w:r>
    </w:p>
    <w:p w:rsidR="00A3595D" w:rsidRPr="00640042"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9A113E" w:rsidRPr="005B47D6" w:rsidRDefault="00EF331C" w:rsidP="004911EA">
      <w:pPr>
        <w:keepNext/>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Afin que désormais je lui sois plus fidèle,</w:t>
      </w:r>
    </w:p>
    <w:p w:rsidR="009A113E" w:rsidRPr="005B47D6" w:rsidRDefault="00EF331C" w:rsidP="0011128D">
      <w:pPr>
        <w:tabs>
          <w:tab w:val="left" w:pos="-142"/>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521"/>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ind w:left="-142" w:right="-144"/>
        <w:jc w:val="center"/>
        <w:rPr>
          <w:rFonts w:eastAsia="Times New Roman" w:cs="Times New Roman"/>
          <w:b/>
          <w:bCs/>
          <w:color w:val="000000"/>
          <w:sz w:val="26"/>
          <w:szCs w:val="26"/>
        </w:rPr>
      </w:pPr>
      <w:r w:rsidRPr="005B47D6">
        <w:rPr>
          <w:rFonts w:eastAsia="Times New Roman" w:cs="Times New Roman"/>
          <w:b/>
          <w:bCs/>
          <w:color w:val="000000"/>
          <w:sz w:val="26"/>
          <w:szCs w:val="26"/>
        </w:rPr>
        <w:t>je vous choisis aujourd'hui pour ma Mère et ma Maîtresse.</w:t>
      </w:r>
    </w:p>
    <w:p w:rsidR="00A3595D" w:rsidRPr="00640042"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Je vous consacre, en qualité d'esclave,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mon corps et mon âme,</w:t>
      </w: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mes biens intérieurs et extérieurs,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tout ce que j'ai et tout ce que je suis,</w:t>
      </w: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vous laissant le droit de disposer de moi entièrement,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pour la plus grande gloire de Dieu.</w:t>
      </w:r>
    </w:p>
    <w:p w:rsidR="00A3595D" w:rsidRPr="00640042" w:rsidRDefault="00A3595D" w:rsidP="00C000CD">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center"/>
        <w:rPr>
          <w:rFonts w:eastAsia="Times New Roman" w:cs="Times New Roman"/>
          <w:b/>
          <w:bCs/>
          <w:color w:val="000000"/>
          <w:sz w:val="16"/>
          <w:szCs w:val="16"/>
        </w:rPr>
      </w:pP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Ô Vierge fidèle,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rendez-moi en toutes choses un si parfait disciple,</w:t>
      </w: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imitateur et esclave de la Sagesse incarnée,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Jésus Christ votre Fils,</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que j'arrive, par votre intercession et à votre exemple,</w:t>
      </w: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à la plénitude de son âge sur la terre </w:t>
      </w:r>
    </w:p>
    <w:p w:rsidR="00A3595D"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 xml:space="preserve">et de sa gloire dans les cieux. </w:t>
      </w:r>
      <w:r w:rsidR="00640042">
        <w:rPr>
          <w:rFonts w:eastAsia="Times New Roman" w:cs="Times New Roman"/>
          <w:b/>
          <w:bCs/>
          <w:color w:val="000000"/>
          <w:sz w:val="26"/>
          <w:szCs w:val="26"/>
        </w:rPr>
        <w:t xml:space="preserve"> </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center"/>
        <w:rPr>
          <w:rFonts w:eastAsia="Times New Roman" w:cs="Times New Roman"/>
          <w:b/>
          <w:bCs/>
          <w:color w:val="000000"/>
          <w:sz w:val="26"/>
          <w:szCs w:val="26"/>
        </w:rPr>
      </w:pPr>
      <w:r w:rsidRPr="005B47D6">
        <w:rPr>
          <w:rFonts w:eastAsia="Times New Roman" w:cs="Times New Roman"/>
          <w:b/>
          <w:bCs/>
          <w:color w:val="000000"/>
          <w:sz w:val="26"/>
          <w:szCs w:val="26"/>
        </w:rPr>
        <w:t>AMEN</w:t>
      </w:r>
    </w:p>
    <w:p w:rsidR="009A113E" w:rsidRDefault="009A113E"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both"/>
        <w:rPr>
          <w:rFonts w:eastAsia="Times New Roman" w:cs="Times New Roman"/>
          <w:b/>
          <w:bCs/>
          <w:color w:val="000000"/>
          <w:sz w:val="26"/>
          <w:szCs w:val="26"/>
        </w:rPr>
      </w:pPr>
    </w:p>
    <w:p w:rsidR="0011128D" w:rsidRDefault="00CF1835"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spacing w:line="320" w:lineRule="exact"/>
        <w:jc w:val="both"/>
        <w:rPr>
          <w:rFonts w:eastAsia="Adelon" w:cs="Times New Roman"/>
          <w:b/>
          <w:bCs/>
          <w:color w:val="000000"/>
          <w:sz w:val="28"/>
          <w:szCs w:val="28"/>
        </w:rPr>
      </w:pPr>
      <w:r w:rsidRPr="005B47D6">
        <w:rPr>
          <w:rFonts w:ascii="WP IconicSymbolsA" w:eastAsia="Times New Roman" w:hAnsi="WP IconicSymbolsA" w:cs="Times New Roman"/>
          <w:b/>
          <w:color w:val="0070C0"/>
          <w:sz w:val="28"/>
          <w:szCs w:val="28"/>
        </w:rPr>
        <w:t></w:t>
      </w:r>
      <w:r w:rsidRPr="005B47D6">
        <w:rPr>
          <w:rFonts w:eastAsia="Times New Roman" w:cs="Times New Roman"/>
          <w:b/>
          <w:color w:val="0070C0"/>
          <w:sz w:val="28"/>
          <w:szCs w:val="28"/>
        </w:rPr>
        <w:t xml:space="preserve"> </w:t>
      </w:r>
      <w:r w:rsidRPr="005B47D6">
        <w:rPr>
          <w:rFonts w:eastAsia="Adelon" w:cs="Times New Roman"/>
          <w:b/>
          <w:bCs/>
          <w:color w:val="000000"/>
          <w:sz w:val="28"/>
          <w:szCs w:val="28"/>
        </w:rPr>
        <w:t>Chant</w:t>
      </w:r>
    </w:p>
    <w:p w:rsidR="009A113E" w:rsidRPr="005B47D6" w:rsidRDefault="00EF331C" w:rsidP="004911EA">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s>
        <w:jc w:val="both"/>
        <w:rPr>
          <w:rFonts w:eastAsia="Times New Roman" w:cs="Times New Roman"/>
          <w:i/>
          <w:iCs/>
          <w:color w:val="000000"/>
          <w:sz w:val="26"/>
          <w:szCs w:val="26"/>
        </w:rPr>
      </w:pPr>
      <w:r w:rsidRPr="005B47D6">
        <w:rPr>
          <w:rFonts w:eastAsia="Times New Roman" w:cs="Times New Roman"/>
          <w:color w:val="000000"/>
          <w:sz w:val="26"/>
          <w:szCs w:val="26"/>
        </w:rPr>
        <w:t xml:space="preserve">† </w:t>
      </w:r>
      <w:r w:rsidRPr="005B47D6">
        <w:rPr>
          <w:rFonts w:eastAsia="Times New Roman" w:cs="Times New Roman"/>
          <w:i/>
          <w:iCs/>
          <w:color w:val="000000"/>
          <w:sz w:val="26"/>
          <w:szCs w:val="26"/>
        </w:rPr>
        <w:t>On peut terminer la célébration en reprenant le chant d’ouverture.</w:t>
      </w:r>
      <w:r w:rsidR="00C000CD" w:rsidRPr="005B47D6">
        <w:rPr>
          <w:rFonts w:eastAsia="Times New Roman" w:cs="Times New Roman"/>
          <w:i/>
          <w:iCs/>
          <w:color w:val="000000"/>
          <w:sz w:val="26"/>
          <w:szCs w:val="26"/>
        </w:rPr>
        <w:t xml:space="preserve">   </w:t>
      </w:r>
    </w:p>
    <w:sectPr w:rsidR="009A113E" w:rsidRPr="005B47D6" w:rsidSect="00FC16C0">
      <w:headerReference w:type="even" r:id="rId12"/>
      <w:headerReference w:type="default" r:id="rId13"/>
      <w:footerReference w:type="even" r:id="rId14"/>
      <w:footerReference w:type="default" r:id="rId15"/>
      <w:headerReference w:type="first" r:id="rId16"/>
      <w:footerReference w:type="first" r:id="rId17"/>
      <w:pgSz w:w="8419" w:h="11906" w:orient="landscape" w:code="9"/>
      <w:pgMar w:top="1021" w:right="1021" w:bottom="1021" w:left="1021" w:header="227" w:footer="34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DBF" w:rsidRDefault="001A1DBF">
      <w:r>
        <w:separator/>
      </w:r>
    </w:p>
  </w:endnote>
  <w:endnote w:type="continuationSeparator" w:id="0">
    <w:p w:rsidR="001A1DBF" w:rsidRDefault="001A1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1"/>
    <w:family w:val="roman"/>
    <w:pitch w:val="default"/>
  </w:font>
  <w:font w:name="Microsoft YaHei">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WP IconicSymbolsA">
    <w:altName w:val="Symbol"/>
    <w:charset w:val="02"/>
    <w:family w:val="auto"/>
    <w:pitch w:val="variable"/>
    <w:sig w:usb0="00000000" w:usb1="10000000" w:usb2="00000000" w:usb3="00000000" w:csb0="80000000" w:csb1="00000000"/>
  </w:font>
  <w:font w:name="Adelon">
    <w:altName w:val="Times New Roman"/>
    <w:charset w:val="01"/>
    <w:family w:val="roman"/>
    <w:pitch w:val="default"/>
  </w:font>
  <w:font w:name="Alternate-Gothic-No3">
    <w:altName w:val="Times New Roman"/>
    <w:charset w:val="01"/>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8B1" w:rsidRDefault="006228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13E" w:rsidRPr="006228B1" w:rsidRDefault="00EF331C" w:rsidP="008A4CF0">
    <w:pPr>
      <w:jc w:val="center"/>
      <w:rPr>
        <w:sz w:val="18"/>
        <w:szCs w:val="18"/>
      </w:rPr>
    </w:pPr>
    <w:r w:rsidRPr="006228B1">
      <w:rPr>
        <w:sz w:val="18"/>
        <w:szCs w:val="18"/>
      </w:rPr>
      <w:fldChar w:fldCharType="begin"/>
    </w:r>
    <w:r w:rsidRPr="006228B1">
      <w:rPr>
        <w:sz w:val="18"/>
        <w:szCs w:val="18"/>
      </w:rPr>
      <w:instrText>PAGE</w:instrText>
    </w:r>
    <w:r w:rsidRPr="006228B1">
      <w:rPr>
        <w:sz w:val="18"/>
        <w:szCs w:val="18"/>
      </w:rPr>
      <w:fldChar w:fldCharType="separate"/>
    </w:r>
    <w:r w:rsidR="00A86977">
      <w:rPr>
        <w:noProof/>
        <w:sz w:val="18"/>
        <w:szCs w:val="18"/>
      </w:rPr>
      <w:t>2</w:t>
    </w:r>
    <w:r w:rsidRPr="006228B1">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8B1" w:rsidRDefault="00622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DBF" w:rsidRDefault="001A1DBF">
      <w:r>
        <w:separator/>
      </w:r>
    </w:p>
  </w:footnote>
  <w:footnote w:type="continuationSeparator" w:id="0">
    <w:p w:rsidR="001A1DBF" w:rsidRDefault="001A1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8B1" w:rsidRDefault="006228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8B1" w:rsidRDefault="006228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8B1" w:rsidRDefault="006228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13E"/>
    <w:rsid w:val="00014B5C"/>
    <w:rsid w:val="00083F66"/>
    <w:rsid w:val="000E1D58"/>
    <w:rsid w:val="0011128D"/>
    <w:rsid w:val="001362E5"/>
    <w:rsid w:val="00163CE6"/>
    <w:rsid w:val="00180AC0"/>
    <w:rsid w:val="001964AD"/>
    <w:rsid w:val="001A1DBF"/>
    <w:rsid w:val="001D29DB"/>
    <w:rsid w:val="00272B3B"/>
    <w:rsid w:val="002B7080"/>
    <w:rsid w:val="002C1D89"/>
    <w:rsid w:val="002D1416"/>
    <w:rsid w:val="002E384B"/>
    <w:rsid w:val="00303827"/>
    <w:rsid w:val="00332FF5"/>
    <w:rsid w:val="003A3A73"/>
    <w:rsid w:val="003F579F"/>
    <w:rsid w:val="004027FB"/>
    <w:rsid w:val="00415009"/>
    <w:rsid w:val="0044433B"/>
    <w:rsid w:val="00460D80"/>
    <w:rsid w:val="00482E13"/>
    <w:rsid w:val="004911EA"/>
    <w:rsid w:val="004A1762"/>
    <w:rsid w:val="004C4376"/>
    <w:rsid w:val="0050026D"/>
    <w:rsid w:val="00513862"/>
    <w:rsid w:val="005277C3"/>
    <w:rsid w:val="00535FE0"/>
    <w:rsid w:val="00587F67"/>
    <w:rsid w:val="005B47D6"/>
    <w:rsid w:val="005B7797"/>
    <w:rsid w:val="005E78F6"/>
    <w:rsid w:val="005F2FCA"/>
    <w:rsid w:val="00604744"/>
    <w:rsid w:val="00604765"/>
    <w:rsid w:val="00607992"/>
    <w:rsid w:val="006228B1"/>
    <w:rsid w:val="00640042"/>
    <w:rsid w:val="00651A2E"/>
    <w:rsid w:val="006718C1"/>
    <w:rsid w:val="00675663"/>
    <w:rsid w:val="00702AC0"/>
    <w:rsid w:val="00706CC5"/>
    <w:rsid w:val="00725214"/>
    <w:rsid w:val="00734B1F"/>
    <w:rsid w:val="00755FEA"/>
    <w:rsid w:val="00762690"/>
    <w:rsid w:val="007656E6"/>
    <w:rsid w:val="00775AB1"/>
    <w:rsid w:val="007B6DAC"/>
    <w:rsid w:val="007D7C4E"/>
    <w:rsid w:val="00861E9B"/>
    <w:rsid w:val="00874080"/>
    <w:rsid w:val="00883AF7"/>
    <w:rsid w:val="008A4CF0"/>
    <w:rsid w:val="008D2D38"/>
    <w:rsid w:val="00940DAF"/>
    <w:rsid w:val="00942961"/>
    <w:rsid w:val="009A113E"/>
    <w:rsid w:val="009B0930"/>
    <w:rsid w:val="00A03BE3"/>
    <w:rsid w:val="00A3595D"/>
    <w:rsid w:val="00A43832"/>
    <w:rsid w:val="00A5346B"/>
    <w:rsid w:val="00A70508"/>
    <w:rsid w:val="00A86977"/>
    <w:rsid w:val="00AD36B3"/>
    <w:rsid w:val="00AE092A"/>
    <w:rsid w:val="00B050B4"/>
    <w:rsid w:val="00B26D52"/>
    <w:rsid w:val="00B50729"/>
    <w:rsid w:val="00B725EF"/>
    <w:rsid w:val="00BC4CB6"/>
    <w:rsid w:val="00BE0CDE"/>
    <w:rsid w:val="00C000CD"/>
    <w:rsid w:val="00C02350"/>
    <w:rsid w:val="00CE0FA5"/>
    <w:rsid w:val="00CF1835"/>
    <w:rsid w:val="00CF4B21"/>
    <w:rsid w:val="00D025EF"/>
    <w:rsid w:val="00D4795B"/>
    <w:rsid w:val="00DB5561"/>
    <w:rsid w:val="00DC7853"/>
    <w:rsid w:val="00E07F3D"/>
    <w:rsid w:val="00E206E9"/>
    <w:rsid w:val="00EA6300"/>
    <w:rsid w:val="00EF331C"/>
    <w:rsid w:val="00F02185"/>
    <w:rsid w:val="00F14A58"/>
    <w:rsid w:val="00F57303"/>
    <w:rsid w:val="00F75078"/>
    <w:rsid w:val="00FB4B0D"/>
    <w:rsid w:val="00FC16C0"/>
    <w:rsid w:val="00FC5888"/>
    <w:rsid w:val="00FD3D27"/>
    <w:rsid w:val="00FD4E8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FB1D19-0482-4156-98E3-6A70E660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w:szCs w:val="24"/>
        <w:lang w:val="fr-CA"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pPr>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customStyle="1" w:styleId="Footnoteanchor">
    <w:name w:val="Footnote_anchor"/>
    <w:qFormat/>
    <w:rPr>
      <w:vertAlign w:val="superscript"/>
    </w:rPr>
  </w:style>
  <w:style w:type="character" w:customStyle="1" w:styleId="Endnoteanchor">
    <w:name w:val="Endnote_anchor"/>
    <w:qFormat/>
    <w:rPr>
      <w:vertAlign w:val="superscript"/>
    </w:rPr>
  </w:style>
  <w:style w:type="character" w:customStyle="1" w:styleId="FootnoteCharacters">
    <w:name w:val="Footnote Characters"/>
    <w:qFormat/>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style>
  <w:style w:type="paragraph" w:styleId="List">
    <w:name w:val="List"/>
    <w:basedOn w:val="BodyText"/>
  </w:style>
  <w:style w:type="paragraph" w:styleId="Caption">
    <w:name w:val="caption"/>
    <w:basedOn w:val="Normal"/>
    <w:qFormat/>
  </w:style>
  <w:style w:type="paragraph" w:customStyle="1" w:styleId="Index">
    <w:name w:val="Index"/>
    <w:basedOn w:val="Normal"/>
    <w:qFormat/>
  </w:style>
  <w:style w:type="paragraph" w:customStyle="1" w:styleId="TableContents">
    <w:name w:val="Table Contents"/>
    <w:basedOn w:val="BodyText"/>
    <w:qFormat/>
  </w:style>
  <w:style w:type="paragraph" w:customStyle="1" w:styleId="TableHeading">
    <w:name w:val="Table Heading"/>
    <w:basedOn w:val="TableContents"/>
    <w:qFormat/>
  </w:style>
  <w:style w:type="paragraph" w:styleId="Header">
    <w:name w:val="header"/>
    <w:basedOn w:val="Normal"/>
  </w:style>
  <w:style w:type="paragraph" w:styleId="Footer">
    <w:name w:val="footer"/>
    <w:basedOn w:val="Normal"/>
  </w:style>
  <w:style w:type="paragraph" w:styleId="FootnoteText">
    <w:name w:val="footnote text"/>
    <w:basedOn w:val="Normal"/>
  </w:style>
  <w:style w:type="paragraph" w:customStyle="1" w:styleId="EndnoteSymbol0">
    <w:name w:val="Endnote Symbol"/>
    <w:basedOn w:val="Normal"/>
    <w:qFormat/>
  </w:style>
  <w:style w:type="paragraph" w:styleId="BalloonText">
    <w:name w:val="Balloon Text"/>
    <w:basedOn w:val="Normal"/>
    <w:link w:val="BalloonTextChar"/>
    <w:uiPriority w:val="99"/>
    <w:semiHidden/>
    <w:unhideWhenUsed/>
    <w:rsid w:val="00B725EF"/>
    <w:rPr>
      <w:rFonts w:ascii="Tahoma" w:hAnsi="Tahoma" w:cs="Mangal"/>
      <w:sz w:val="16"/>
      <w:szCs w:val="14"/>
    </w:rPr>
  </w:style>
  <w:style w:type="character" w:customStyle="1" w:styleId="BalloonTextChar">
    <w:name w:val="Balloon Text Char"/>
    <w:basedOn w:val="DefaultParagraphFont"/>
    <w:link w:val="BalloonText"/>
    <w:uiPriority w:val="99"/>
    <w:semiHidden/>
    <w:rsid w:val="00B725EF"/>
    <w:rPr>
      <w:rFonts w:ascii="Tahoma" w:hAnsi="Tahoma" w:cs="Mangal"/>
      <w:color w:val="00000A"/>
      <w:sz w:val="16"/>
      <w:szCs w:val="14"/>
    </w:rPr>
  </w:style>
  <w:style w:type="paragraph" w:styleId="ListParagraph">
    <w:name w:val="List Paragraph"/>
    <w:basedOn w:val="Normal"/>
    <w:uiPriority w:val="34"/>
    <w:qFormat/>
    <w:rsid w:val="00883AF7"/>
    <w:pPr>
      <w:ind w:left="720"/>
      <w:contextualSpacing/>
    </w:pPr>
    <w:rPr>
      <w:rFonts w:cs="Mangal"/>
      <w:szCs w:val="21"/>
    </w:rPr>
  </w:style>
  <w:style w:type="character" w:styleId="Hyperlink">
    <w:name w:val="Hyperlink"/>
    <w:basedOn w:val="DefaultParagraphFont"/>
    <w:uiPriority w:val="99"/>
    <w:unhideWhenUsed/>
    <w:rsid w:val="006718C1"/>
    <w:rPr>
      <w:color w:val="0000FF" w:themeColor="hyperlink"/>
      <w:u w:val="single"/>
    </w:rPr>
  </w:style>
  <w:style w:type="character" w:styleId="FollowedHyperlink">
    <w:name w:val="FollowedHyperlink"/>
    <w:basedOn w:val="DefaultParagraphFont"/>
    <w:uiPriority w:val="99"/>
    <w:semiHidden/>
    <w:unhideWhenUsed/>
    <w:rsid w:val="006718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ontfortian.info/chapitre-2017.htm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1801</Words>
  <Characters>10272</Characters>
  <Application>Microsoft Office Word</Application>
  <DocSecurity>0</DocSecurity>
  <Lines>85</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SMM</Company>
  <LinksUpToDate>false</LinksUpToDate>
  <CharactersWithSpaces>12049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dc:creator>
  <cp:lastModifiedBy>reynaldo bullas</cp:lastModifiedBy>
  <cp:revision>2</cp:revision>
  <cp:lastPrinted>2017-01-24T09:53:00Z</cp:lastPrinted>
  <dcterms:created xsi:type="dcterms:W3CDTF">2017-01-25T20:08:00Z</dcterms:created>
  <dcterms:modified xsi:type="dcterms:W3CDTF">2017-01-25T20:08:00Z</dcterms:modified>
  <dc:language>fr-CA</dc:language>
</cp:coreProperties>
</file>