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EE7" w:rsidRPr="00196095" w:rsidRDefault="000018C4" w:rsidP="00A53EE7">
      <w:pPr>
        <w:jc w:val="center"/>
        <w:rPr>
          <w:b/>
          <w:bCs/>
          <w:color w:val="E20000"/>
          <w:sz w:val="32"/>
          <w:szCs w:val="32"/>
          <w:lang w:val="en-GB"/>
        </w:rPr>
      </w:pPr>
      <w:bookmarkStart w:id="0" w:name="_GoBack"/>
      <w:bookmarkEnd w:id="0"/>
      <w:r w:rsidRPr="00196095">
        <w:rPr>
          <w:b/>
          <w:bCs/>
          <w:color w:val="E20000"/>
          <w:sz w:val="32"/>
          <w:szCs w:val="32"/>
          <w:lang w:val="en-GB"/>
        </w:rPr>
        <w:t>25 March 2017</w:t>
      </w:r>
    </w:p>
    <w:p w:rsidR="00A53EE7" w:rsidRPr="00196095" w:rsidRDefault="000018C4" w:rsidP="00A53EE7">
      <w:pPr>
        <w:jc w:val="center"/>
        <w:rPr>
          <w:b/>
          <w:bCs/>
          <w:color w:val="E20000"/>
          <w:sz w:val="32"/>
          <w:szCs w:val="32"/>
          <w:lang w:val="en-GB"/>
        </w:rPr>
      </w:pPr>
      <w:r w:rsidRPr="00196095">
        <w:rPr>
          <w:b/>
          <w:bCs/>
          <w:color w:val="E20000"/>
          <w:sz w:val="32"/>
          <w:szCs w:val="32"/>
          <w:lang w:val="en-GB"/>
        </w:rPr>
        <w:t>«</w:t>
      </w:r>
      <w:r w:rsidR="005D7CC1" w:rsidRPr="00196095">
        <w:rPr>
          <w:b/>
          <w:bCs/>
          <w:color w:val="E20000"/>
          <w:sz w:val="32"/>
          <w:szCs w:val="32"/>
          <w:lang w:val="en-GB"/>
        </w:rPr>
        <w:t> </w:t>
      </w:r>
      <w:r w:rsidRPr="00196095">
        <w:rPr>
          <w:b/>
          <w:bCs/>
          <w:color w:val="E20000"/>
          <w:sz w:val="32"/>
          <w:szCs w:val="32"/>
          <w:lang w:val="en-GB"/>
        </w:rPr>
        <w:t xml:space="preserve">The </w:t>
      </w:r>
      <w:r w:rsidRPr="00196095">
        <w:rPr>
          <w:b/>
          <w:bCs/>
          <w:color w:val="E20000"/>
          <w:spacing w:val="6"/>
          <w:sz w:val="32"/>
          <w:szCs w:val="32"/>
          <w:lang w:val="en-GB"/>
        </w:rPr>
        <w:t>Annunciation</w:t>
      </w:r>
      <w:r w:rsidR="00A53EE7" w:rsidRPr="00196095">
        <w:rPr>
          <w:b/>
          <w:bCs/>
          <w:color w:val="E20000"/>
          <w:sz w:val="32"/>
          <w:szCs w:val="32"/>
          <w:lang w:val="en-GB"/>
        </w:rPr>
        <w:t> »</w:t>
      </w:r>
    </w:p>
    <w:p w:rsidR="00A53EE7" w:rsidRPr="007F3E6B" w:rsidRDefault="00A53EE7" w:rsidP="00A53EE7">
      <w:pPr>
        <w:jc w:val="center"/>
        <w:rPr>
          <w:b/>
          <w:bCs/>
          <w:color w:val="800000"/>
          <w:sz w:val="26"/>
          <w:szCs w:val="26"/>
          <w:lang w:val="en-GB"/>
        </w:rPr>
      </w:pPr>
    </w:p>
    <w:p w:rsidR="00A53EE7" w:rsidRPr="007F3E6B" w:rsidRDefault="00A53EE7" w:rsidP="00A53EE7">
      <w:pPr>
        <w:jc w:val="center"/>
        <w:rPr>
          <w:b/>
          <w:bCs/>
          <w:color w:val="800000"/>
          <w:sz w:val="26"/>
          <w:szCs w:val="26"/>
          <w:lang w:val="en-GB"/>
        </w:rPr>
      </w:pPr>
    </w:p>
    <w:p w:rsidR="000018C4" w:rsidRPr="005705D7" w:rsidRDefault="000018C4" w:rsidP="00A53EE7">
      <w:pPr>
        <w:jc w:val="center"/>
        <w:rPr>
          <w:b/>
          <w:bCs/>
          <w:color w:val="000000"/>
          <w:sz w:val="28"/>
          <w:szCs w:val="28"/>
          <w:lang w:val="en-GB"/>
        </w:rPr>
      </w:pPr>
      <w:r w:rsidRPr="005705D7">
        <w:rPr>
          <w:b/>
          <w:bCs/>
          <w:color w:val="000000"/>
          <w:sz w:val="28"/>
          <w:szCs w:val="28"/>
          <w:lang w:val="en-GB"/>
        </w:rPr>
        <w:t>4</w:t>
      </w:r>
      <w:r w:rsidRPr="005705D7">
        <w:rPr>
          <w:b/>
          <w:bCs/>
          <w:color w:val="000000"/>
          <w:sz w:val="28"/>
          <w:szCs w:val="28"/>
          <w:vertAlign w:val="superscript"/>
          <w:lang w:val="en-GB"/>
        </w:rPr>
        <w:t>th</w:t>
      </w:r>
      <w:r w:rsidR="007F3E6B" w:rsidRPr="005705D7">
        <w:rPr>
          <w:b/>
          <w:bCs/>
          <w:color w:val="000000"/>
          <w:sz w:val="28"/>
          <w:szCs w:val="28"/>
          <w:lang w:val="en-GB"/>
        </w:rPr>
        <w:t xml:space="preserve"> </w:t>
      </w:r>
      <w:r w:rsidRPr="005705D7">
        <w:rPr>
          <w:b/>
          <w:bCs/>
          <w:color w:val="000000"/>
          <w:sz w:val="28"/>
          <w:szCs w:val="28"/>
          <w:lang w:val="en-GB"/>
        </w:rPr>
        <w:t xml:space="preserve"> Celebration for the Preparation </w:t>
      </w:r>
    </w:p>
    <w:p w:rsidR="00A53EE7" w:rsidRPr="005705D7" w:rsidRDefault="000018C4" w:rsidP="00A53EE7">
      <w:pPr>
        <w:jc w:val="center"/>
        <w:rPr>
          <w:b/>
          <w:bCs/>
          <w:color w:val="000000"/>
          <w:sz w:val="28"/>
          <w:szCs w:val="28"/>
          <w:lang w:val="en-GB"/>
        </w:rPr>
      </w:pPr>
      <w:r w:rsidRPr="005705D7">
        <w:rPr>
          <w:b/>
          <w:bCs/>
          <w:color w:val="000000"/>
          <w:sz w:val="28"/>
          <w:szCs w:val="28"/>
          <w:lang w:val="en-GB"/>
        </w:rPr>
        <w:t xml:space="preserve">of the General Chapter </w:t>
      </w:r>
      <w:r w:rsidR="00A53EE7" w:rsidRPr="005705D7">
        <w:rPr>
          <w:b/>
          <w:bCs/>
          <w:color w:val="000000"/>
          <w:sz w:val="28"/>
          <w:szCs w:val="28"/>
          <w:lang w:val="en-GB"/>
        </w:rPr>
        <w:t>2017</w:t>
      </w:r>
    </w:p>
    <w:p w:rsidR="00A53EE7" w:rsidRPr="007F3E6B" w:rsidRDefault="00A53EE7" w:rsidP="00A53EE7">
      <w:pPr>
        <w:jc w:val="center"/>
        <w:rPr>
          <w:b/>
          <w:bCs/>
          <w:color w:val="800000"/>
          <w:sz w:val="26"/>
          <w:szCs w:val="26"/>
          <w:lang w:val="en-GB"/>
        </w:rPr>
      </w:pPr>
    </w:p>
    <w:p w:rsidR="00A53EE7" w:rsidRPr="007F3E6B" w:rsidRDefault="00A53EE7" w:rsidP="00A53EE7">
      <w:pPr>
        <w:jc w:val="center"/>
        <w:rPr>
          <w:b/>
          <w:bCs/>
          <w:color w:val="800000"/>
          <w:sz w:val="26"/>
          <w:szCs w:val="26"/>
          <w:lang w:val="en-GB"/>
        </w:rPr>
      </w:pPr>
    </w:p>
    <w:p w:rsidR="00A53EE7" w:rsidRPr="007F3E6B" w:rsidRDefault="00A53EE7" w:rsidP="00A53EE7">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color w:val="000000"/>
          <w:sz w:val="26"/>
          <w:szCs w:val="26"/>
          <w:lang w:val="en-GB"/>
        </w:rPr>
      </w:pPr>
      <w:r w:rsidRPr="007F3E6B">
        <w:rPr>
          <w:noProof/>
          <w:color w:val="000000"/>
          <w:sz w:val="26"/>
          <w:szCs w:val="26"/>
          <w:lang w:eastAsia="en-US"/>
        </w:rPr>
        <w:drawing>
          <wp:inline distT="0" distB="0" distL="0" distR="0" wp14:anchorId="47F3D3AC" wp14:editId="700C4A65">
            <wp:extent cx="3939540" cy="2787936"/>
            <wp:effectExtent l="0" t="0" r="0" b="0"/>
            <wp:docPr id="11" name="Immagine 11" descr="C:\Users\Segreteria\Documents\SEGRETERIA SMM\2017 Chapitre Général\4 Célébration mariales -booklets\25 marzo 2017 celebrazione Annunciazione\angelico modificato luigi\annunciazione i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greteria\Documents\SEGRETERIA SMM\2017 Chapitre Général\4 Célébration mariales -booklets\25 marzo 2017 celebrazione Annunciazione\angelico modificato luigi\annunciazione inte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2631" cy="2790124"/>
                    </a:xfrm>
                    <a:prstGeom prst="rect">
                      <a:avLst/>
                    </a:prstGeom>
                    <a:noFill/>
                    <a:ln>
                      <a:noFill/>
                    </a:ln>
                  </pic:spPr>
                </pic:pic>
              </a:graphicData>
            </a:graphic>
          </wp:inline>
        </w:drawing>
      </w:r>
    </w:p>
    <w:p w:rsidR="00A53EE7" w:rsidRPr="007F3E6B" w:rsidRDefault="00A53EE7" w:rsidP="00A53EE7">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color w:val="000000"/>
          <w:sz w:val="26"/>
          <w:szCs w:val="26"/>
          <w:lang w:val="en-GB"/>
        </w:rPr>
      </w:pPr>
    </w:p>
    <w:p w:rsidR="000C1D16" w:rsidRDefault="004C7D83" w:rsidP="000463D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Cs w:val="24"/>
          <w:lang w:val="en-GB"/>
        </w:rPr>
      </w:pPr>
      <w:r w:rsidRPr="007F3E6B">
        <w:rPr>
          <w:rStyle w:val="rubrics"/>
          <w:color w:val="000000"/>
          <w:szCs w:val="24"/>
          <w:lang w:val="en-GB"/>
        </w:rPr>
        <w:t xml:space="preserve">† </w:t>
      </w:r>
      <w:r w:rsidR="00C81A62" w:rsidRPr="007F3E6B">
        <w:rPr>
          <w:rStyle w:val="rubrics"/>
          <w:color w:val="000000"/>
          <w:szCs w:val="24"/>
          <w:lang w:val="en-GB"/>
        </w:rPr>
        <w:t xml:space="preserve">This celebration is visually structured around a fresco of Fra Angelico representing the Annunciation. A series of six images have been prepared to this end and are available on our website </w:t>
      </w:r>
      <w:r w:rsidR="00A53EE7" w:rsidRPr="007F3E6B">
        <w:rPr>
          <w:i/>
          <w:iCs/>
          <w:color w:val="000000"/>
          <w:szCs w:val="24"/>
          <w:lang w:val="en-GB"/>
        </w:rPr>
        <w:t>&lt;</w:t>
      </w:r>
      <w:hyperlink r:id="rId7" w:history="1">
        <w:r w:rsidR="00A53EE7" w:rsidRPr="007F3E6B">
          <w:rPr>
            <w:rStyle w:val="Hyperlink"/>
            <w:i/>
            <w:iCs/>
            <w:szCs w:val="24"/>
            <w:lang w:val="en-GB"/>
          </w:rPr>
          <w:t>www.montfortian.info/chapitre-2017.html</w:t>
        </w:r>
      </w:hyperlink>
      <w:r w:rsidR="00A53EE7" w:rsidRPr="007F3E6B">
        <w:rPr>
          <w:i/>
          <w:iCs/>
          <w:szCs w:val="24"/>
          <w:lang w:val="en-GB"/>
        </w:rPr>
        <w:t>&gt;</w:t>
      </w:r>
      <w:r w:rsidR="00C81A62" w:rsidRPr="007F3E6B">
        <w:rPr>
          <w:rStyle w:val="rubrics"/>
          <w:color w:val="000000"/>
          <w:szCs w:val="24"/>
          <w:lang w:val="en-GB"/>
        </w:rPr>
        <w:t>, either individually or grouped in a powerpoint. The first image “01-angelico-complet.jpg” should be visible at t</w:t>
      </w:r>
      <w:r w:rsidR="005D7CC1">
        <w:rPr>
          <w:rStyle w:val="rubrics"/>
          <w:color w:val="000000"/>
          <w:szCs w:val="24"/>
          <w:lang w:val="en-GB"/>
        </w:rPr>
        <w:t>he start of the celebration. If </w:t>
      </w:r>
      <w:r w:rsidR="00C81A62" w:rsidRPr="007F3E6B">
        <w:rPr>
          <w:rStyle w:val="rubrics"/>
          <w:color w:val="000000"/>
          <w:szCs w:val="24"/>
          <w:lang w:val="en-GB"/>
        </w:rPr>
        <w:t>you have limited technical resources, only the first of the images could be projected, or participants can be referred to the reproductions inserted in the document</w:t>
      </w:r>
      <w:r w:rsidRPr="007F3E6B">
        <w:rPr>
          <w:rStyle w:val="rubrics"/>
          <w:color w:val="000000"/>
          <w:szCs w:val="24"/>
          <w:lang w:val="en-GB"/>
        </w:rPr>
        <w:t>.</w:t>
      </w:r>
      <w:r w:rsidR="000C1D16">
        <w:rPr>
          <w:rStyle w:val="rubrics"/>
          <w:color w:val="000000"/>
          <w:szCs w:val="24"/>
          <w:lang w:val="en-GB"/>
        </w:rPr>
        <w:t xml:space="preserve">   </w:t>
      </w:r>
      <w:r w:rsidR="000C1D16">
        <w:rPr>
          <w:rStyle w:val="rubrics"/>
          <w:color w:val="000000"/>
          <w:szCs w:val="24"/>
          <w:lang w:val="en-GB"/>
        </w:rPr>
        <w:br w:type="page"/>
      </w:r>
    </w:p>
    <w:p w:rsidR="00CF2F2F" w:rsidRPr="007F3E6B" w:rsidRDefault="00CF2F2F" w:rsidP="000463D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8B3D3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color w:val="000000"/>
          <w:szCs w:val="28"/>
          <w:lang w:val="en-GB"/>
        </w:rPr>
      </w:pPr>
      <w:r w:rsidRPr="005705D7">
        <w:rPr>
          <w:rFonts w:ascii="WP IconicSymbolsA" w:hAnsi="WP IconicSymbolsA"/>
          <w:b/>
          <w:color w:val="0070C0"/>
          <w:sz w:val="28"/>
          <w:szCs w:val="28"/>
        </w:rPr>
        <w:t></w:t>
      </w:r>
      <w:r w:rsidRPr="005705D7">
        <w:rPr>
          <w:b/>
          <w:color w:val="0070C0"/>
          <w:sz w:val="28"/>
          <w:szCs w:val="28"/>
        </w:rPr>
        <w:t xml:space="preserve"> </w:t>
      </w:r>
      <w:r w:rsidRPr="005705D7">
        <w:rPr>
          <w:rStyle w:val="hymns"/>
          <w:rFonts w:ascii="Times New Roman" w:hAnsi="Times New Roman"/>
          <w:color w:val="000000"/>
          <w:sz w:val="28"/>
          <w:szCs w:val="28"/>
          <w:lang w:val="en-GB"/>
        </w:rPr>
        <w:t xml:space="preserve"> </w:t>
      </w:r>
      <w:r w:rsidR="004C7D83" w:rsidRPr="005705D7">
        <w:rPr>
          <w:rStyle w:val="elements"/>
          <w:rFonts w:ascii="Times New Roman" w:hAnsi="Times New Roman"/>
          <w:color w:val="000000"/>
          <w:szCs w:val="28"/>
          <w:lang w:val="en-GB"/>
        </w:rPr>
        <w:t>Entrance Hymn</w:t>
      </w:r>
    </w:p>
    <w:p w:rsidR="008F5223" w:rsidRPr="008F5223" w:rsidRDefault="008F522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b/>
          <w:color w:val="0070C0"/>
          <w:sz w:val="16"/>
          <w:szCs w:val="16"/>
          <w:lang w:val="en-GB"/>
        </w:rPr>
      </w:pPr>
    </w:p>
    <w:p w:rsidR="008F5223" w:rsidRDefault="004C7D8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color w:val="000000"/>
          <w:sz w:val="26"/>
          <w:szCs w:val="26"/>
          <w:lang w:val="en-GB"/>
        </w:rPr>
      </w:pPr>
      <w:r w:rsidRPr="008F5223">
        <w:rPr>
          <w:rStyle w:val="hymns"/>
          <w:rFonts w:ascii="Times New Roman" w:hAnsi="Times New Roman"/>
          <w:b/>
          <w:color w:val="0070C0"/>
          <w:sz w:val="26"/>
          <w:szCs w:val="26"/>
          <w:lang w:val="en-GB"/>
        </w:rPr>
        <w:t>1.</w:t>
      </w:r>
      <w:r w:rsidRPr="007F3E6B">
        <w:rPr>
          <w:rStyle w:val="hymns"/>
          <w:rFonts w:ascii="Times New Roman" w:hAnsi="Times New Roman"/>
          <w:color w:val="000000"/>
          <w:sz w:val="26"/>
          <w:szCs w:val="26"/>
          <w:lang w:val="en-GB"/>
        </w:rPr>
        <w:t xml:space="preserve"> Holy Virgin, by God’s decree, </w:t>
      </w:r>
    </w:p>
    <w:p w:rsidR="00CF2F2F" w:rsidRPr="007F3E6B" w:rsidRDefault="004C7D8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color w:val="000000"/>
          <w:sz w:val="26"/>
          <w:szCs w:val="26"/>
          <w:lang w:val="en-GB"/>
        </w:rPr>
      </w:pPr>
      <w:r w:rsidRPr="007F3E6B">
        <w:rPr>
          <w:rStyle w:val="hymns"/>
          <w:rFonts w:ascii="Times New Roman" w:hAnsi="Times New Roman"/>
          <w:color w:val="000000"/>
          <w:sz w:val="26"/>
          <w:szCs w:val="26"/>
          <w:lang w:val="en-GB"/>
        </w:rPr>
        <w:t>you were called eternally</w:t>
      </w:r>
    </w:p>
    <w:p w:rsidR="008F5223" w:rsidRDefault="004C7D8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color w:val="000000"/>
          <w:sz w:val="26"/>
          <w:szCs w:val="26"/>
          <w:lang w:val="en-GB"/>
        </w:rPr>
      </w:pPr>
      <w:r w:rsidRPr="007F3E6B">
        <w:rPr>
          <w:rStyle w:val="hymns"/>
          <w:rFonts w:ascii="Times New Roman" w:hAnsi="Times New Roman"/>
          <w:color w:val="000000"/>
          <w:sz w:val="26"/>
          <w:szCs w:val="26"/>
          <w:lang w:val="en-GB"/>
        </w:rPr>
        <w:t xml:space="preserve">That he could give his Son to our race, </w:t>
      </w:r>
    </w:p>
    <w:p w:rsidR="00CF2F2F" w:rsidRPr="00281DAA" w:rsidRDefault="004C7D8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color w:val="000000"/>
          <w:sz w:val="26"/>
          <w:szCs w:val="26"/>
          <w:lang w:val="it-IT"/>
        </w:rPr>
      </w:pPr>
      <w:r w:rsidRPr="007F3E6B">
        <w:rPr>
          <w:rStyle w:val="hymns"/>
          <w:rFonts w:ascii="Times New Roman" w:hAnsi="Times New Roman"/>
          <w:color w:val="000000"/>
          <w:sz w:val="26"/>
          <w:szCs w:val="26"/>
          <w:lang w:val="en-GB"/>
        </w:rPr>
        <w:t xml:space="preserve">Mary, we praise you, hail full of grace. </w:t>
      </w:r>
      <w:r w:rsidR="008F5223" w:rsidRPr="00281DAA">
        <w:rPr>
          <w:b/>
          <w:color w:val="0070C0"/>
          <w:sz w:val="26"/>
          <w:szCs w:val="26"/>
          <w:lang w:val="it-IT"/>
        </w:rPr>
        <w:t>R.</w:t>
      </w:r>
    </w:p>
    <w:p w:rsidR="008F5223" w:rsidRPr="00281DAA" w:rsidRDefault="008F522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color w:val="000000"/>
          <w:sz w:val="16"/>
          <w:szCs w:val="16"/>
          <w:lang w:val="it-IT"/>
        </w:rPr>
      </w:pPr>
    </w:p>
    <w:p w:rsidR="00CF2F2F" w:rsidRPr="00281DAA" w:rsidRDefault="008B3D3A"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b/>
          <w:color w:val="000000"/>
          <w:sz w:val="26"/>
          <w:szCs w:val="26"/>
          <w:lang w:val="it-IT"/>
        </w:rPr>
      </w:pPr>
      <w:r w:rsidRPr="00281DAA">
        <w:rPr>
          <w:b/>
          <w:color w:val="0070C0"/>
          <w:sz w:val="26"/>
          <w:szCs w:val="26"/>
          <w:lang w:val="it-IT"/>
        </w:rPr>
        <w:t>R.</w:t>
      </w:r>
      <w:r w:rsidR="004C7D83" w:rsidRPr="00281DAA">
        <w:rPr>
          <w:rStyle w:val="hymns"/>
          <w:rFonts w:ascii="Times New Roman" w:hAnsi="Times New Roman"/>
          <w:b/>
          <w:color w:val="000000"/>
          <w:sz w:val="26"/>
          <w:szCs w:val="26"/>
          <w:lang w:val="it-IT"/>
        </w:rPr>
        <w:t xml:space="preserve"> Ave, ave, ave Maria!</w:t>
      </w:r>
    </w:p>
    <w:p w:rsidR="008F5223" w:rsidRPr="00281DAA" w:rsidRDefault="008F522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sz w:val="16"/>
          <w:szCs w:val="16"/>
          <w:lang w:val="it-IT"/>
        </w:rPr>
      </w:pPr>
    </w:p>
    <w:p w:rsidR="008F5223" w:rsidRDefault="004C7D8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color w:val="000000"/>
          <w:sz w:val="26"/>
          <w:szCs w:val="26"/>
          <w:lang w:val="en-GB"/>
        </w:rPr>
      </w:pPr>
      <w:r w:rsidRPr="008F5223">
        <w:rPr>
          <w:rStyle w:val="hymns"/>
          <w:rFonts w:ascii="Times New Roman" w:hAnsi="Times New Roman"/>
          <w:b/>
          <w:color w:val="0070C0"/>
          <w:sz w:val="26"/>
          <w:szCs w:val="26"/>
          <w:lang w:val="en-GB"/>
        </w:rPr>
        <w:t>2.</w:t>
      </w:r>
      <w:r w:rsidRPr="007F3E6B">
        <w:rPr>
          <w:rStyle w:val="hymns"/>
          <w:rFonts w:ascii="Times New Roman" w:hAnsi="Times New Roman"/>
          <w:color w:val="000000"/>
          <w:sz w:val="26"/>
          <w:szCs w:val="26"/>
          <w:lang w:val="en-GB"/>
        </w:rPr>
        <w:t xml:space="preserve"> By your faith and loving accord, </w:t>
      </w:r>
    </w:p>
    <w:p w:rsidR="00CF2F2F" w:rsidRPr="007F3E6B" w:rsidRDefault="004C7D8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sz w:val="26"/>
          <w:szCs w:val="26"/>
          <w:lang w:val="en-GB"/>
        </w:rPr>
      </w:pPr>
      <w:r w:rsidRPr="007F3E6B">
        <w:rPr>
          <w:rStyle w:val="hymns"/>
          <w:rFonts w:ascii="Times New Roman" w:hAnsi="Times New Roman"/>
          <w:color w:val="000000"/>
          <w:sz w:val="26"/>
          <w:szCs w:val="26"/>
          <w:lang w:val="en-GB"/>
        </w:rPr>
        <w:t xml:space="preserve">As the hand maid of the </w:t>
      </w:r>
      <w:r w:rsidR="00602058">
        <w:rPr>
          <w:rStyle w:val="hymns"/>
          <w:rFonts w:ascii="Times New Roman" w:hAnsi="Times New Roman"/>
          <w:color w:val="000000"/>
          <w:sz w:val="26"/>
          <w:szCs w:val="26"/>
          <w:lang w:val="en-GB"/>
        </w:rPr>
        <w:t>L</w:t>
      </w:r>
      <w:r w:rsidRPr="007F3E6B">
        <w:rPr>
          <w:rStyle w:val="hymns"/>
          <w:rFonts w:ascii="Times New Roman" w:hAnsi="Times New Roman"/>
          <w:color w:val="000000"/>
          <w:sz w:val="26"/>
          <w:szCs w:val="26"/>
          <w:lang w:val="en-GB"/>
        </w:rPr>
        <w:t>ord,</w:t>
      </w:r>
    </w:p>
    <w:p w:rsidR="008F5223" w:rsidRDefault="004C7D8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color w:val="000000"/>
          <w:sz w:val="26"/>
          <w:szCs w:val="26"/>
          <w:lang w:val="en-GB"/>
        </w:rPr>
      </w:pPr>
      <w:r w:rsidRPr="007F3E6B">
        <w:rPr>
          <w:rStyle w:val="hymns"/>
          <w:rFonts w:ascii="Times New Roman" w:hAnsi="Times New Roman"/>
          <w:color w:val="000000"/>
          <w:sz w:val="26"/>
          <w:szCs w:val="26"/>
          <w:lang w:val="en-GB"/>
        </w:rPr>
        <w:t xml:space="preserve">You undertook God’s plan to embrace. </w:t>
      </w:r>
    </w:p>
    <w:p w:rsidR="00CF2F2F" w:rsidRPr="007F3E6B" w:rsidRDefault="004C7D83" w:rsidP="008B3D3A">
      <w:pPr>
        <w:tabs>
          <w:tab w:val="left" w:pos="851"/>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567"/>
        <w:rPr>
          <w:rStyle w:val="hymns"/>
          <w:rFonts w:ascii="Times New Roman" w:hAnsi="Times New Roman"/>
          <w:color w:val="000000"/>
          <w:sz w:val="26"/>
          <w:szCs w:val="26"/>
          <w:lang w:val="en-GB"/>
        </w:rPr>
      </w:pPr>
      <w:r w:rsidRPr="007F3E6B">
        <w:rPr>
          <w:rStyle w:val="hymns"/>
          <w:rFonts w:ascii="Times New Roman" w:hAnsi="Times New Roman"/>
          <w:color w:val="000000"/>
          <w:sz w:val="26"/>
          <w:szCs w:val="26"/>
          <w:lang w:val="en-GB"/>
        </w:rPr>
        <w:t xml:space="preserve">Mary, we thank you: hail full of grace. </w:t>
      </w:r>
      <w:r w:rsidR="008F5223">
        <w:rPr>
          <w:b/>
          <w:color w:val="0070C0"/>
          <w:sz w:val="26"/>
          <w:szCs w:val="26"/>
        </w:rPr>
        <w:t>R.</w:t>
      </w:r>
      <w:r w:rsidR="008F5223">
        <w:rPr>
          <w:rStyle w:val="hymns"/>
          <w:rFonts w:ascii="Times New Roman" w:hAnsi="Times New Roman"/>
          <w:color w:val="000000"/>
          <w:sz w:val="26"/>
          <w:szCs w:val="26"/>
          <w:lang w:val="en-GB"/>
        </w:rPr>
        <w:t xml:space="preserve"> </w:t>
      </w:r>
    </w:p>
    <w:p w:rsidR="00CF2F2F" w:rsidRPr="007F3E6B" w:rsidRDefault="00CF2F2F">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color w:val="000000"/>
          <w:sz w:val="26"/>
          <w:szCs w:val="26"/>
          <w:lang w:val="en-GB"/>
        </w:rPr>
      </w:pPr>
    </w:p>
    <w:p w:rsidR="00CF2F2F" w:rsidRPr="005705D7" w:rsidRDefault="004C7D8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t>Prayer</w:t>
      </w:r>
    </w:p>
    <w:p w:rsidR="008F5223" w:rsidRPr="007F3E6B" w:rsidRDefault="008F522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color w:val="000000"/>
          <w:sz w:val="26"/>
          <w:szCs w:val="26"/>
          <w:lang w:val="en-GB"/>
        </w:rPr>
      </w:pP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O Jesus living in Mary,</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Come to live in me:</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b/>
        <w:t>Your power in my weakness</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b/>
        <w:t>Your love in my selfishness</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b/>
        <w:t>Your Spirit in my heaviness</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b/>
        <w:t>Your constancy in my fickleness</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b/>
        <w:t>Your truth in my falsehood.</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Come and grow in me</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as you grew in Mary.</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Come into the world through me</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b/>
        <w:t>as you came into the world through her:</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b/>
        <w:t>in the power of the Spirit,</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b/>
        <w:t>for the happiness of humankind,</w:t>
      </w:r>
    </w:p>
    <w:p w:rsidR="00CF2F2F" w:rsidRPr="007F3E6B" w:rsidRDefault="004C7D83" w:rsidP="00C4392B">
      <w:pPr>
        <w:tabs>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ind w:left="567"/>
        <w:rPr>
          <w:b/>
          <w:color w:val="000000"/>
          <w:sz w:val="26"/>
          <w:szCs w:val="26"/>
          <w:lang w:val="en-GB"/>
        </w:rPr>
      </w:pPr>
      <w:r w:rsidRPr="007F3E6B">
        <w:rPr>
          <w:b/>
          <w:color w:val="000000"/>
          <w:sz w:val="26"/>
          <w:szCs w:val="26"/>
          <w:lang w:val="en-GB"/>
        </w:rPr>
        <w:tab/>
        <w:t>and for the Glory of the Father. Amen</w:t>
      </w:r>
    </w:p>
    <w:p w:rsidR="00C4392B" w:rsidRDefault="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color w:val="000000"/>
          <w:sz w:val="16"/>
          <w:szCs w:val="16"/>
          <w:lang w:val="en-GB"/>
        </w:rPr>
      </w:pPr>
      <w:r>
        <w:rPr>
          <w:color w:val="000000"/>
          <w:sz w:val="16"/>
          <w:szCs w:val="16"/>
          <w:lang w:val="en-GB"/>
        </w:rPr>
        <w:br w:type="page"/>
      </w:r>
    </w:p>
    <w:p w:rsidR="00CF2F2F" w:rsidRPr="005705D7" w:rsidRDefault="004C7D83" w:rsidP="00C4392B">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lastRenderedPageBreak/>
        <w:t>Word of Introduction by the animator</w:t>
      </w:r>
    </w:p>
    <w:p w:rsidR="00062D36" w:rsidRDefault="00062D36"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Dear confreres, Fat</w:t>
      </w:r>
      <w:r w:rsidR="005473E2">
        <w:rPr>
          <w:color w:val="000000"/>
          <w:sz w:val="26"/>
          <w:szCs w:val="26"/>
          <w:lang w:val="en-GB"/>
        </w:rPr>
        <w:t>her de Montfort tells us that «</w:t>
      </w:r>
      <w:r w:rsidRPr="007F3E6B">
        <w:rPr>
          <w:color w:val="000000"/>
          <w:sz w:val="26"/>
          <w:szCs w:val="26"/>
          <w:lang w:val="en-GB"/>
        </w:rPr>
        <w:t>the great mystery of the Incarnation of the Word, on 25 March, is the proper mystery» of the spiritual process he proposes (</w:t>
      </w:r>
      <w:r w:rsidRPr="007F3E6B">
        <w:rPr>
          <w:i/>
          <w:color w:val="000000"/>
          <w:sz w:val="26"/>
          <w:szCs w:val="26"/>
          <w:lang w:val="en-GB"/>
        </w:rPr>
        <w:t>TD</w:t>
      </w:r>
      <w:r w:rsidR="005473E2">
        <w:rPr>
          <w:i/>
          <w:color w:val="000000"/>
          <w:sz w:val="26"/>
          <w:szCs w:val="26"/>
          <w:lang w:val="en-GB"/>
        </w:rPr>
        <w:t> </w:t>
      </w:r>
      <w:r w:rsidRPr="007F3E6B">
        <w:rPr>
          <w:i/>
          <w:color w:val="000000"/>
          <w:sz w:val="26"/>
          <w:szCs w:val="26"/>
          <w:lang w:val="en-GB"/>
        </w:rPr>
        <w:t>243</w:t>
      </w:r>
      <w:r w:rsidRPr="007F3E6B">
        <w:rPr>
          <w:color w:val="000000"/>
          <w:sz w:val="26"/>
          <w:szCs w:val="26"/>
          <w:lang w:val="en-GB"/>
        </w:rPr>
        <w:t>). To deepen that mystery, we will explore a fresco created by Fra Angelico representing the Annunciation. Elements of this fresco will help us in centring our prayer on the four types of relation that constitute us and are presented in the lineamenta.</w:t>
      </w:r>
    </w:p>
    <w:p w:rsidR="00D0585F" w:rsidRPr="007F3E6B" w:rsidRDefault="00D0585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5E35DA"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Pr>
          <w:color w:val="000000"/>
          <w:sz w:val="26"/>
          <w:szCs w:val="26"/>
          <w:lang w:val="en-GB"/>
        </w:rPr>
        <w:br w:type="page"/>
      </w:r>
    </w:p>
    <w:p w:rsidR="00CF2F2F" w:rsidRDefault="00582FC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Pr>
          <w:noProof/>
          <w:color w:val="000000"/>
          <w:lang w:eastAsia="en-US"/>
        </w:rPr>
        <w:lastRenderedPageBreak/>
        <w:drawing>
          <wp:inline distT="0" distB="0" distL="0" distR="0" wp14:anchorId="59DB1EF0" wp14:editId="463EC9AF">
            <wp:extent cx="4049395" cy="2863850"/>
            <wp:effectExtent l="0" t="0" r="0" b="0"/>
            <wp:docPr id="10" name="Immagine 10" descr="C:\Users\Segreteria\Documents\SEGRETERIA SMM\2017 Chapitre Général\4 Célébration mariales -booklets\25 marzo 2017 celebrazione Annunciazione\angelico modificato luigi\colore sbiadito\ange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greteria\Documents\SEGRETERIA SMM\2017 Chapitre Général\4 Célébration mariales -booklets\25 marzo 2017 celebrazione Annunciazione\angelico modificato luigi\colore sbiadito\angel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9395" cy="2863850"/>
                    </a:xfrm>
                    <a:prstGeom prst="rect">
                      <a:avLst/>
                    </a:prstGeom>
                    <a:noFill/>
                    <a:ln>
                      <a:noFill/>
                    </a:ln>
                  </pic:spPr>
                </pic:pic>
              </a:graphicData>
            </a:graphic>
          </wp:inline>
        </w:drawing>
      </w:r>
    </w:p>
    <w:p w:rsidR="00582FCA" w:rsidRPr="007F3E6B" w:rsidRDefault="00582FC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8"/>
          <w:szCs w:val="28"/>
          <w:lang w:val="en-GB"/>
        </w:rPr>
      </w:pPr>
      <w:r w:rsidRPr="005705D7">
        <w:rPr>
          <w:b/>
          <w:color w:val="800000"/>
          <w:sz w:val="28"/>
          <w:szCs w:val="28"/>
          <w:lang w:val="en-GB"/>
        </w:rPr>
        <w:t>I. RELATION TO GOD</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6"/>
          <w:szCs w:val="26"/>
          <w:lang w:val="en-GB"/>
        </w:rPr>
      </w:pP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 xml:space="preserve">† </w:t>
      </w:r>
      <w:r w:rsidRPr="005473E2">
        <w:rPr>
          <w:i/>
          <w:color w:val="000000"/>
          <w:szCs w:val="24"/>
          <w:lang w:val="en-GB"/>
        </w:rPr>
        <w:t>The image “02-angelico-ange-angel.jpg” is projected.</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t>Presentation</w:t>
      </w:r>
    </w:p>
    <w:p w:rsidR="00CF2F2F" w:rsidRPr="005473E2"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i/>
          <w:color w:val="0070C0"/>
          <w:sz w:val="26"/>
          <w:szCs w:val="26"/>
          <w:lang w:val="en-GB"/>
        </w:rPr>
      </w:pPr>
      <w:r w:rsidRPr="005473E2">
        <w:rPr>
          <w:b/>
          <w:i/>
          <w:color w:val="0070C0"/>
          <w:sz w:val="26"/>
          <w:szCs w:val="26"/>
          <w:lang w:val="en-GB"/>
        </w:rPr>
        <w:t>Animator:</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5473E2">
        <w:rPr>
          <w:b/>
          <w:color w:val="000000"/>
          <w:sz w:val="26"/>
          <w:szCs w:val="26"/>
          <w:lang w:val="en-GB"/>
        </w:rPr>
        <w:t>The angel</w:t>
      </w:r>
      <w:r w:rsidRPr="007F3E6B">
        <w:rPr>
          <w:color w:val="000000"/>
          <w:sz w:val="26"/>
          <w:szCs w:val="26"/>
          <w:lang w:val="en-GB"/>
        </w:rPr>
        <w:t xml:space="preserve"> represents the world of God. Through him, God himself is knocking at the door of the human race. Will he find a human being whose love is so deep, whose faith is so entire that it will surround totally to God? Yes, God is the poor knocking at our door. The three arches above the angel refer to the three persons of the Trinity. At the bottom of the fresco, it is written in Latin «Mary is the noble abode of the entire Trinity».</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5E35D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lastRenderedPageBreak/>
        <w:t>Montfort speaks to us</w:t>
      </w:r>
    </w:p>
    <w:p w:rsidR="00CF2F2F" w:rsidRPr="005473E2" w:rsidRDefault="004C7D83" w:rsidP="005E35D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000000"/>
          <w:sz w:val="26"/>
          <w:szCs w:val="26"/>
          <w:lang w:val="en-GB"/>
        </w:rPr>
      </w:pPr>
      <w:r w:rsidRPr="005473E2">
        <w:rPr>
          <w:b/>
          <w:color w:val="000000"/>
          <w:sz w:val="26"/>
          <w:szCs w:val="26"/>
          <w:lang w:val="en-GB"/>
        </w:rPr>
        <w:t xml:space="preserve">From </w:t>
      </w:r>
      <w:r w:rsidRPr="005473E2">
        <w:rPr>
          <w:b/>
          <w:i/>
          <w:color w:val="000000"/>
          <w:sz w:val="26"/>
          <w:szCs w:val="26"/>
          <w:lang w:val="en-GB"/>
        </w:rPr>
        <w:t>Love of Eternal Wisdom (64-65)</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The bond of friendship between eternal Wisdom and man is so close as to be beyond our understanding. Wisdom is for man and man is for Wisdom. Wisdom's friendship for man arises from the fact that he is, in Wisdom’s creation, an abridgement of his marvels, his small and great world, his living image. Since Wisdom took the likeness of man by becoming man, and gave himself up to death to save man, he loves man as a brother and a friend. This eternal beauty is so intent on winning man's friendship that for this very purpose he has written a book. In it, he expresses such ardent desires for the heart of man, such loving invitations and promises, that you would say he needs man to be happy.</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t>From the Lineamenta</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 xml:space="preserve">From all eternity, God has wanted and called us in His Beloved Son. Through baptism, we were "plunged" in this Trinitarian relation to grow in it every day. As Montfortians, we want to consecrate all that we are to God by consecrating </w:t>
      </w:r>
      <w:r w:rsidRPr="00062D36">
        <w:rPr>
          <w:color w:val="000000"/>
          <w:spacing w:val="-1"/>
          <w:sz w:val="26"/>
          <w:szCs w:val="26"/>
          <w:lang w:val="en-GB"/>
        </w:rPr>
        <w:t>ourselves to Mary, who perfectly welcomed God in our flesh.</w:t>
      </w:r>
      <w:r w:rsidRPr="007F3E6B">
        <w:rPr>
          <w:color w:val="000000"/>
          <w:sz w:val="26"/>
          <w:szCs w:val="26"/>
          <w:lang w:val="en-GB"/>
        </w:rPr>
        <w:t xml:space="preserve"> </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w:t>
      </w:r>
      <w:r w:rsidRPr="007F3E6B">
        <w:rPr>
          <w:i/>
          <w:color w:val="000000"/>
          <w:sz w:val="26"/>
          <w:szCs w:val="26"/>
          <w:lang w:val="en-GB"/>
        </w:rPr>
        <w:t xml:space="preserve">Lord, what am I asking you for? Slaves of your love and of your will, men according to your heart, true children of your Holy Mother” </w:t>
      </w:r>
      <w:r w:rsidRPr="007F3E6B">
        <w:rPr>
          <w:color w:val="000000"/>
          <w:sz w:val="26"/>
          <w:szCs w:val="26"/>
          <w:lang w:val="en-GB"/>
        </w:rPr>
        <w:t>(</w:t>
      </w:r>
      <w:r w:rsidRPr="007F3E6B">
        <w:rPr>
          <w:i/>
          <w:color w:val="000000"/>
          <w:sz w:val="26"/>
          <w:szCs w:val="26"/>
          <w:lang w:val="en-GB"/>
        </w:rPr>
        <w:t>PM 8-10</w:t>
      </w:r>
      <w:r w:rsidRPr="007F3E6B">
        <w:rPr>
          <w:color w:val="000000"/>
          <w:sz w:val="26"/>
          <w:szCs w:val="26"/>
          <w:lang w:val="en-GB"/>
        </w:rPr>
        <w:t>). One with Christ through our baptism, we want to grow every day in our relation with God our Father, in the joy and faith of Mary, “</w:t>
      </w:r>
      <w:r w:rsidRPr="007F3E6B">
        <w:rPr>
          <w:i/>
          <w:color w:val="000000"/>
          <w:sz w:val="26"/>
          <w:szCs w:val="26"/>
          <w:lang w:val="en-GB"/>
        </w:rPr>
        <w:t>Mother of the divine Saviour, the most generous of the disciples of the Lord”</w:t>
      </w:r>
      <w:r w:rsidRPr="007F3E6B">
        <w:rPr>
          <w:color w:val="000000"/>
          <w:sz w:val="26"/>
          <w:szCs w:val="26"/>
          <w:lang w:val="en-GB"/>
        </w:rPr>
        <w:t xml:space="preserve"> (</w:t>
      </w:r>
      <w:r w:rsidRPr="007F3E6B">
        <w:rPr>
          <w:i/>
          <w:color w:val="000000"/>
          <w:sz w:val="26"/>
          <w:szCs w:val="26"/>
          <w:lang w:val="en-GB"/>
        </w:rPr>
        <w:t>LG 61)</w:t>
      </w:r>
      <w:r w:rsidRPr="007F3E6B">
        <w:rPr>
          <w:color w:val="000000"/>
          <w:sz w:val="26"/>
          <w:szCs w:val="26"/>
          <w:lang w:val="en-GB"/>
        </w:rPr>
        <w:t>.</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There lies the meaning and foundation of our whole existence.</w:t>
      </w:r>
    </w:p>
    <w:p w:rsidR="00475F4D" w:rsidRDefault="00475F4D"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 w:val="26"/>
          <w:szCs w:val="26"/>
          <w:lang w:val="en-GB"/>
        </w:rPr>
      </w:pPr>
      <w:r>
        <w:rPr>
          <w:rStyle w:val="elements"/>
          <w:rFonts w:ascii="Times New Roman" w:hAnsi="Times New Roman"/>
          <w:color w:val="000000"/>
          <w:sz w:val="26"/>
          <w:szCs w:val="26"/>
          <w:lang w:val="en-GB"/>
        </w:rPr>
        <w:br w:type="page"/>
      </w:r>
    </w:p>
    <w:p w:rsidR="00CF2F2F" w:rsidRPr="005705D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lastRenderedPageBreak/>
        <w:t>Prayer</w:t>
      </w:r>
    </w:p>
    <w:p w:rsidR="00475F4D" w:rsidRDefault="00475F4D"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i/>
          <w:color w:val="0070C0"/>
          <w:sz w:val="26"/>
          <w:szCs w:val="26"/>
          <w:lang w:val="en-GB"/>
        </w:rPr>
      </w:pPr>
    </w:p>
    <w:p w:rsidR="005473E2"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5473E2">
        <w:rPr>
          <w:b/>
          <w:i/>
          <w:color w:val="0070C0"/>
          <w:sz w:val="26"/>
          <w:szCs w:val="26"/>
          <w:lang w:val="en-GB"/>
        </w:rPr>
        <w:t>Animator:</w:t>
      </w:r>
      <w:r w:rsidRPr="007F3E6B">
        <w:rPr>
          <w:color w:val="000000"/>
          <w:sz w:val="26"/>
          <w:szCs w:val="26"/>
          <w:lang w:val="en-GB"/>
        </w:rPr>
        <w:t xml:space="preserve"> Through the words of Montfort in </w:t>
      </w:r>
      <w:r w:rsidRPr="00397330">
        <w:rPr>
          <w:i/>
          <w:color w:val="000000"/>
          <w:sz w:val="26"/>
          <w:szCs w:val="26"/>
          <w:lang w:val="en-GB"/>
        </w:rPr>
        <w:t>Hymn 103</w:t>
      </w:r>
      <w:r w:rsidRPr="007F3E6B">
        <w:rPr>
          <w:color w:val="000000"/>
          <w:sz w:val="26"/>
          <w:szCs w:val="26"/>
          <w:lang w:val="en-GB"/>
        </w:rPr>
        <w:t xml:space="preserve">, let us unite to his ardent desire of Wisdom. </w:t>
      </w:r>
    </w:p>
    <w:p w:rsidR="00475F4D" w:rsidRDefault="00475F4D"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i/>
          <w:color w:val="0070C0"/>
          <w:sz w:val="26"/>
          <w:szCs w:val="26"/>
          <w:lang w:val="en-GB"/>
        </w:rPr>
      </w:pPr>
    </w:p>
    <w:p w:rsidR="00CF2F2F" w:rsidRPr="005473E2"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i/>
          <w:color w:val="0070C0"/>
          <w:sz w:val="26"/>
          <w:szCs w:val="26"/>
          <w:lang w:val="en-GB"/>
        </w:rPr>
      </w:pPr>
      <w:r w:rsidRPr="005473E2">
        <w:rPr>
          <w:b/>
          <w:i/>
          <w:color w:val="0070C0"/>
          <w:sz w:val="26"/>
          <w:szCs w:val="26"/>
          <w:lang w:val="en-GB"/>
        </w:rPr>
        <w:t>Together:</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Jesus, uncreated Wisdom, Come to me.</w:t>
      </w: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Jesus, incarnate Wisdom, Come to me,</w:t>
      </w:r>
    </w:p>
    <w:p w:rsidR="00CF2F2F" w:rsidRPr="00062D36"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O Word, equal to the Father, Come to me.</w:t>
      </w: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 xml:space="preserve">Light of light, Come to me. </w:t>
      </w:r>
    </w:p>
    <w:p w:rsidR="00CF2F2F" w:rsidRPr="00062D36"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Your folly is wisdom, Come to me.</w:t>
      </w: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Your penury is plentiful, Come to me.</w:t>
      </w:r>
    </w:p>
    <w:p w:rsidR="00CF2F2F" w:rsidRPr="00062D36"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You are seeking an abode, Come to me.</w:t>
      </w: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Swiftly, without delay, Come to me.</w:t>
      </w:r>
    </w:p>
    <w:p w:rsidR="00CF2F2F" w:rsidRPr="00062D36"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I want to walk in your footsteps, Come to me.</w:t>
      </w: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That is the grace of all graces, Come to me.</w:t>
      </w:r>
    </w:p>
    <w:p w:rsidR="00CF2F2F" w:rsidRPr="00062D36" w:rsidRDefault="00CF2F2F"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Jesus, Child of Mary, Come to me.</w:t>
      </w:r>
    </w:p>
    <w:p w:rsidR="00CF2F2F" w:rsidRPr="00062D36" w:rsidRDefault="004C7D83" w:rsidP="00062D36">
      <w:pPr>
        <w:tabs>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ind w:left="709"/>
        <w:jc w:val="both"/>
        <w:rPr>
          <w:b/>
          <w:color w:val="000000"/>
          <w:sz w:val="26"/>
          <w:szCs w:val="26"/>
          <w:lang w:val="en-GB"/>
        </w:rPr>
      </w:pPr>
      <w:r w:rsidRPr="00062D36">
        <w:rPr>
          <w:b/>
          <w:color w:val="000000"/>
          <w:sz w:val="26"/>
          <w:szCs w:val="26"/>
          <w:lang w:val="en-GB"/>
        </w:rPr>
        <w:t>It is she who begs you, Come to me.</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5E35DA"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Pr>
          <w:color w:val="000000"/>
          <w:sz w:val="26"/>
          <w:szCs w:val="26"/>
          <w:lang w:val="en-GB"/>
        </w:rPr>
        <w:br w:type="page"/>
      </w:r>
    </w:p>
    <w:p w:rsidR="00CF2F2F"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Pr>
          <w:noProof/>
          <w:color w:val="000000"/>
          <w:lang w:eastAsia="en-US"/>
        </w:rPr>
        <w:lastRenderedPageBreak/>
        <w:drawing>
          <wp:inline distT="0" distB="0" distL="0" distR="0" wp14:anchorId="02BD412B" wp14:editId="3179B968">
            <wp:extent cx="4049395" cy="2863850"/>
            <wp:effectExtent l="0" t="0" r="0" b="0"/>
            <wp:docPr id="9" name="Immagine 9" descr="C:\Users\Segreteria\Documents\SEGRETERIA SMM\2017 Chapitre Général\4 Célébration mariales -booklets\25 marzo 2017 celebrazione Annunciazione\angelico modificato luigi\colore sbiadito\madon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eria\Documents\SEGRETERIA SMM\2017 Chapitre Général\4 Célébration mariales -booklets\25 marzo 2017 celebrazione Annunciazione\angelico modificato luigi\colore sbiadito\madonna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2863850"/>
                    </a:xfrm>
                    <a:prstGeom prst="rect">
                      <a:avLst/>
                    </a:prstGeom>
                    <a:noFill/>
                    <a:ln>
                      <a:noFill/>
                    </a:ln>
                  </pic:spPr>
                </pic:pic>
              </a:graphicData>
            </a:graphic>
          </wp:inline>
        </w:drawing>
      </w:r>
    </w:p>
    <w:p w:rsidR="005E35DA" w:rsidRPr="007F3E6B"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8"/>
          <w:szCs w:val="28"/>
          <w:lang w:val="en-GB"/>
        </w:rPr>
      </w:pPr>
      <w:r w:rsidRPr="005705D7">
        <w:rPr>
          <w:b/>
          <w:color w:val="800000"/>
          <w:sz w:val="28"/>
          <w:szCs w:val="28"/>
          <w:lang w:val="en-GB"/>
        </w:rPr>
        <w:t>II. RELATION TO OUR CONFRERES</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6"/>
          <w:szCs w:val="26"/>
          <w:lang w:val="en-GB"/>
        </w:rPr>
      </w:pPr>
    </w:p>
    <w:p w:rsidR="00CF2F2F" w:rsidRPr="008328F4"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Cs w:val="24"/>
          <w:lang w:val="en-GB"/>
        </w:rPr>
      </w:pPr>
      <w:r w:rsidRPr="008328F4">
        <w:rPr>
          <w:i/>
          <w:color w:val="000000"/>
          <w:szCs w:val="24"/>
          <w:lang w:val="en-GB"/>
        </w:rPr>
        <w:t>† The image “03-angelico-Marie-Mary.jpg” is projected.</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4B6FE1" w:rsidRDefault="004C7D83" w:rsidP="008328F4">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t xml:space="preserve">Presentation </w:t>
      </w:r>
    </w:p>
    <w:p w:rsidR="00CF2F2F" w:rsidRPr="004B6FE1" w:rsidRDefault="004B6FE1" w:rsidP="008328F4">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i/>
          <w:color w:val="0070C0"/>
          <w:sz w:val="26"/>
          <w:szCs w:val="26"/>
          <w:lang w:val="en-GB"/>
        </w:rPr>
      </w:pPr>
      <w:r w:rsidRPr="004B6FE1">
        <w:rPr>
          <w:rStyle w:val="elements"/>
          <w:rFonts w:ascii="Times New Roman" w:hAnsi="Times New Roman"/>
          <w:i/>
          <w:color w:val="0070C0"/>
          <w:sz w:val="26"/>
          <w:szCs w:val="26"/>
          <w:lang w:val="en-GB"/>
        </w:rPr>
        <w:t>A</w:t>
      </w:r>
      <w:r w:rsidR="004C7D83" w:rsidRPr="004B6FE1">
        <w:rPr>
          <w:rStyle w:val="elements"/>
          <w:rFonts w:ascii="Times New Roman" w:hAnsi="Times New Roman"/>
          <w:i/>
          <w:color w:val="0070C0"/>
          <w:sz w:val="26"/>
          <w:szCs w:val="26"/>
          <w:lang w:val="en-GB"/>
        </w:rPr>
        <w:t>nimator</w:t>
      </w:r>
      <w:r>
        <w:rPr>
          <w:rStyle w:val="elements"/>
          <w:rFonts w:ascii="Times New Roman" w:hAnsi="Times New Roman"/>
          <w:i/>
          <w:color w:val="0070C0"/>
          <w:sz w:val="26"/>
          <w:szCs w:val="26"/>
          <w:lang w:val="en-GB"/>
        </w:rPr>
        <w:t>:</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 xml:space="preserve">Let us contemplate </w:t>
      </w:r>
      <w:r w:rsidRPr="00951272">
        <w:rPr>
          <w:b/>
          <w:color w:val="000000"/>
          <w:sz w:val="26"/>
          <w:szCs w:val="26"/>
          <w:lang w:val="en-GB"/>
        </w:rPr>
        <w:t xml:space="preserve">Mary </w:t>
      </w:r>
      <w:r w:rsidRPr="007F3E6B">
        <w:rPr>
          <w:color w:val="000000"/>
          <w:sz w:val="26"/>
          <w:szCs w:val="26"/>
          <w:lang w:val="en-GB"/>
        </w:rPr>
        <w:t>as represented by Fra Angelico. She is the symbol of our community, because every Montfortian community should be the living presence of Mary in the Church and humankind. See how she is dressed simply. Her beauty and her wealth are inside her. See how her whole body, her whole self are in earnest of welcoming the Word that will guide her life and make her the dwelling place of God.</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5E35D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lastRenderedPageBreak/>
        <w:t>Lineamenta</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 xml:space="preserve">We have been called to live our relationship with God and with others within a community of brothers. Our very first proclamation of the Gospel is our life as brothers. Being one family throughout the world, we share what we are and what we have. </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 xml:space="preserve">We want to become a real family, where everyone feels welcomed and appreciated. Mutually enriched by our differences, we want our lives to unfold “in a charity that is attentive, full of good will (...) respect and patience” (RM 44). In a world hurt by violence, hatred and fear, we want to be prophets of a new world and build brotherhood without frontiers. </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8328F4">
        <w:rPr>
          <w:b/>
          <w:i/>
          <w:color w:val="0070C0"/>
          <w:sz w:val="26"/>
          <w:szCs w:val="26"/>
          <w:lang w:val="en-GB"/>
        </w:rPr>
        <w:t>Animator</w:t>
      </w:r>
      <w:r w:rsidRPr="008328F4">
        <w:rPr>
          <w:i/>
          <w:color w:val="0070C0"/>
          <w:sz w:val="26"/>
          <w:szCs w:val="26"/>
          <w:lang w:val="en-GB"/>
        </w:rPr>
        <w:t>:</w:t>
      </w:r>
      <w:r w:rsidRPr="007F3E6B">
        <w:rPr>
          <w:color w:val="000000"/>
          <w:sz w:val="26"/>
          <w:szCs w:val="26"/>
          <w:lang w:val="en-GB"/>
        </w:rPr>
        <w:t xml:space="preserve"> We will listen to an extract from the Taizé chant «</w:t>
      </w:r>
      <w:r w:rsidRPr="007F3E6B">
        <w:rPr>
          <w:i/>
          <w:color w:val="000000"/>
          <w:sz w:val="26"/>
          <w:szCs w:val="26"/>
          <w:lang w:val="en-GB"/>
        </w:rPr>
        <w:t>Ubi caritas et amor, Deus ibi est</w:t>
      </w:r>
      <w:r w:rsidRPr="007F3E6B">
        <w:rPr>
          <w:color w:val="000000"/>
          <w:sz w:val="26"/>
          <w:szCs w:val="26"/>
          <w:lang w:val="en-GB"/>
        </w:rPr>
        <w:t xml:space="preserve">»: where there is love and charity, God also is there» </w:t>
      </w:r>
      <w:r w:rsidRPr="007F3E6B">
        <w:rPr>
          <w:i/>
          <w:color w:val="000000"/>
          <w:sz w:val="26"/>
          <w:szCs w:val="26"/>
          <w:lang w:val="en-GB"/>
        </w:rPr>
        <w:t>(available on montfortian.info)</w:t>
      </w:r>
      <w:r w:rsidRPr="007F3E6B">
        <w:rPr>
          <w:color w:val="000000"/>
          <w:sz w:val="26"/>
          <w:szCs w:val="26"/>
          <w:lang w:val="en-GB"/>
        </w:rPr>
        <w:t xml:space="preserve"> During that time, each one thinks of the members of his community and prays for them.</w:t>
      </w:r>
    </w:p>
    <w:p w:rsidR="00CF2F2F"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925107" w:rsidRPr="007F3E6B" w:rsidRDefault="00925107"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8328F4" w:rsidRPr="005705D7" w:rsidRDefault="008328F4" w:rsidP="008328F4">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rPr>
          <w:rStyle w:val="elements"/>
          <w:rFonts w:ascii="Times New Roman" w:hAnsi="Times New Roman"/>
          <w:color w:val="000000"/>
          <w:szCs w:val="28"/>
          <w:lang w:val="en-GB"/>
        </w:rPr>
      </w:pPr>
      <w:r w:rsidRPr="005705D7">
        <w:rPr>
          <w:rFonts w:ascii="WP IconicSymbolsA" w:hAnsi="WP IconicSymbolsA"/>
          <w:b/>
          <w:color w:val="0070C0"/>
          <w:sz w:val="28"/>
          <w:szCs w:val="28"/>
        </w:rPr>
        <w:t></w:t>
      </w:r>
      <w:r w:rsidRPr="005705D7">
        <w:rPr>
          <w:b/>
          <w:color w:val="0070C0"/>
          <w:sz w:val="28"/>
          <w:szCs w:val="28"/>
        </w:rPr>
        <w:t xml:space="preserve"> </w:t>
      </w:r>
      <w:r w:rsidRPr="005705D7">
        <w:rPr>
          <w:rStyle w:val="hymns"/>
          <w:rFonts w:ascii="Times New Roman" w:hAnsi="Times New Roman"/>
          <w:color w:val="000000"/>
          <w:sz w:val="28"/>
          <w:szCs w:val="28"/>
          <w:lang w:val="en-GB"/>
        </w:rPr>
        <w:t xml:space="preserve"> </w:t>
      </w:r>
      <w:r w:rsidRPr="005705D7">
        <w:rPr>
          <w:rStyle w:val="elements"/>
          <w:rFonts w:ascii="Times New Roman" w:hAnsi="Times New Roman"/>
          <w:color w:val="000000"/>
          <w:szCs w:val="28"/>
          <w:lang w:val="en-GB"/>
        </w:rPr>
        <w:t>Hymn</w:t>
      </w:r>
    </w:p>
    <w:p w:rsidR="008328F4" w:rsidRDefault="008328F4" w:rsidP="008328F4">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b/>
          <w:bCs/>
          <w:color w:val="000000"/>
        </w:rPr>
      </w:pPr>
    </w:p>
    <w:p w:rsidR="008328F4" w:rsidRDefault="008328F4" w:rsidP="008328F4">
      <w:pPr>
        <w:keepNext/>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709"/>
        <w:jc w:val="both"/>
        <w:rPr>
          <w:rFonts w:eastAsia="Adelon"/>
          <w:b/>
          <w:bCs/>
          <w:color w:val="000000"/>
          <w:spacing w:val="10"/>
          <w:sz w:val="26"/>
          <w:szCs w:val="26"/>
        </w:rPr>
      </w:pPr>
      <w:r w:rsidRPr="005277C3">
        <w:rPr>
          <w:rFonts w:eastAsia="Adelon"/>
          <w:b/>
          <w:bCs/>
          <w:color w:val="000000"/>
          <w:spacing w:val="10"/>
          <w:sz w:val="26"/>
          <w:szCs w:val="26"/>
        </w:rPr>
        <w:t xml:space="preserve">Ubi caritas et amor, </w:t>
      </w:r>
    </w:p>
    <w:p w:rsidR="008328F4" w:rsidRDefault="008328F4" w:rsidP="008328F4">
      <w:pPr>
        <w:keepNext/>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709"/>
        <w:jc w:val="both"/>
        <w:rPr>
          <w:rFonts w:eastAsia="Adelon"/>
          <w:b/>
          <w:bCs/>
          <w:color w:val="000000"/>
          <w:spacing w:val="10"/>
          <w:sz w:val="26"/>
          <w:szCs w:val="26"/>
        </w:rPr>
      </w:pPr>
      <w:r w:rsidRPr="005277C3">
        <w:rPr>
          <w:rFonts w:eastAsia="Adelon"/>
          <w:b/>
          <w:bCs/>
          <w:color w:val="000000"/>
          <w:spacing w:val="10"/>
          <w:sz w:val="26"/>
          <w:szCs w:val="26"/>
        </w:rPr>
        <w:t>ubi caritas, Deus ibi est.</w:t>
      </w:r>
    </w:p>
    <w:p w:rsidR="008328F4" w:rsidRPr="005277C3" w:rsidRDefault="008328F4" w:rsidP="008328F4">
      <w:pPr>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709"/>
        <w:jc w:val="both"/>
        <w:rPr>
          <w:rFonts w:eastAsia="Adelon"/>
          <w:b/>
          <w:bCs/>
          <w:color w:val="000000"/>
          <w:spacing w:val="10"/>
          <w:sz w:val="26"/>
          <w:szCs w:val="26"/>
        </w:rPr>
      </w:pPr>
    </w:p>
    <w:p w:rsidR="005E35DA" w:rsidRDefault="005E35D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Pr>
          <w:color w:val="000000"/>
          <w:sz w:val="26"/>
          <w:szCs w:val="26"/>
          <w:lang w:val="en-GB"/>
        </w:rPr>
        <w:br w:type="page"/>
      </w:r>
    </w:p>
    <w:p w:rsidR="00CF2F2F" w:rsidRPr="007F3E6B" w:rsidRDefault="00A00A78"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Pr>
          <w:noProof/>
          <w:color w:val="000000"/>
          <w:lang w:eastAsia="en-US"/>
        </w:rPr>
        <w:lastRenderedPageBreak/>
        <w:drawing>
          <wp:inline distT="0" distB="0" distL="0" distR="0" wp14:anchorId="08E798D2" wp14:editId="37DE7659">
            <wp:extent cx="4049395" cy="2863850"/>
            <wp:effectExtent l="0" t="0" r="0" b="0"/>
            <wp:docPr id="8" name="Immagine 8" descr="C:\Users\Segreteria\Documents\SEGRETERIA SMM\2017 Chapitre Général\4 Célébration mariales -booklets\25 marzo 2017 celebrazione Annunciazione\angelico modificato luigi\colore sbiadito\po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greteria\Documents\SEGRETERIA SMM\2017 Chapitre Général\4 Célébration mariales -booklets\25 marzo 2017 celebrazione Annunciazione\angelico modificato luigi\colore sbiadito\porta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9395" cy="2863850"/>
                    </a:xfrm>
                    <a:prstGeom prst="rect">
                      <a:avLst/>
                    </a:prstGeom>
                    <a:noFill/>
                    <a:ln>
                      <a:noFill/>
                    </a:ln>
                  </pic:spPr>
                </pic:pic>
              </a:graphicData>
            </a:graphic>
          </wp:inline>
        </w:drawing>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8"/>
          <w:szCs w:val="28"/>
          <w:lang w:val="en-GB"/>
        </w:rPr>
      </w:pPr>
      <w:r w:rsidRPr="005705D7">
        <w:rPr>
          <w:b/>
          <w:color w:val="800000"/>
          <w:sz w:val="28"/>
          <w:szCs w:val="28"/>
          <w:lang w:val="en-GB"/>
        </w:rPr>
        <w:t>III. RELATION TO HUMANS</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951272"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Cs w:val="24"/>
          <w:lang w:val="en-GB"/>
        </w:rPr>
      </w:pPr>
      <w:r w:rsidRPr="00951272">
        <w:rPr>
          <w:rStyle w:val="rubrics"/>
          <w:i w:val="0"/>
          <w:color w:val="000000"/>
          <w:szCs w:val="24"/>
          <w:lang w:val="en-GB"/>
        </w:rPr>
        <w:t xml:space="preserve">† </w:t>
      </w:r>
      <w:r w:rsidRPr="00951272">
        <w:rPr>
          <w:rStyle w:val="rubrics"/>
          <w:color w:val="000000"/>
          <w:szCs w:val="24"/>
          <w:lang w:val="en-GB"/>
        </w:rPr>
        <w:t>The image “04-angelico-porte-door.jpg” is projected.</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 w:val="26"/>
          <w:szCs w:val="26"/>
          <w:lang w:val="en-GB"/>
        </w:rPr>
      </w:pPr>
    </w:p>
    <w:p w:rsidR="004B6FE1" w:rsidRDefault="004B6FE1" w:rsidP="004B6FE1">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t xml:space="preserve">Presentation </w:t>
      </w:r>
    </w:p>
    <w:p w:rsidR="004B6FE1" w:rsidRPr="004B6FE1" w:rsidRDefault="004B6FE1" w:rsidP="004B6FE1">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i/>
          <w:color w:val="0070C0"/>
          <w:sz w:val="26"/>
          <w:szCs w:val="26"/>
          <w:lang w:val="en-GB"/>
        </w:rPr>
      </w:pPr>
      <w:r w:rsidRPr="004B6FE1">
        <w:rPr>
          <w:rStyle w:val="elements"/>
          <w:rFonts w:ascii="Times New Roman" w:hAnsi="Times New Roman"/>
          <w:i/>
          <w:color w:val="0070C0"/>
          <w:sz w:val="26"/>
          <w:szCs w:val="26"/>
          <w:lang w:val="en-GB"/>
        </w:rPr>
        <w:t>Animator</w:t>
      </w:r>
      <w:r>
        <w:rPr>
          <w:rStyle w:val="elements"/>
          <w:rFonts w:ascii="Times New Roman" w:hAnsi="Times New Roman"/>
          <w:i/>
          <w:color w:val="0070C0"/>
          <w:sz w:val="26"/>
          <w:szCs w:val="26"/>
          <w:lang w:val="en-GB"/>
        </w:rPr>
        <w:t>:</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 xml:space="preserve">Fra Angelico placed </w:t>
      </w:r>
      <w:r w:rsidRPr="00951272">
        <w:rPr>
          <w:b/>
          <w:color w:val="000000"/>
          <w:sz w:val="26"/>
          <w:szCs w:val="26"/>
          <w:lang w:val="en-GB"/>
        </w:rPr>
        <w:t>a door</w:t>
      </w:r>
      <w:r w:rsidRPr="007F3E6B">
        <w:rPr>
          <w:color w:val="000000"/>
          <w:sz w:val="26"/>
          <w:szCs w:val="26"/>
          <w:lang w:val="en-GB"/>
        </w:rPr>
        <w:t xml:space="preserve"> at the left of the Virgin Mary. It</w:t>
      </w:r>
      <w:r w:rsidR="00D10BFF">
        <w:rPr>
          <w:color w:val="000000"/>
          <w:sz w:val="26"/>
          <w:szCs w:val="26"/>
          <w:lang w:val="en-GB"/>
        </w:rPr>
        <w:t> </w:t>
      </w:r>
      <w:r w:rsidRPr="007F3E6B">
        <w:rPr>
          <w:color w:val="000000"/>
          <w:sz w:val="26"/>
          <w:szCs w:val="26"/>
          <w:lang w:val="en-GB"/>
        </w:rPr>
        <w:t>can have two meanings. It can be the door to the nuptial room, where, according to medieval symbolism, Mary gives herself totally to God as his spouse. It can also be a door leading out of the house. In fact, the Gospel tells us that, right after the Annunciation, Mary «left with haste» to go visit her cousin Elizabeth. Mary is thus the first missionary. She brings to others the God that inhabits her. And the very first fruit of her mission is Joy!</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A00A78">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lastRenderedPageBreak/>
        <w:t>The Word of God</w:t>
      </w:r>
    </w:p>
    <w:p w:rsidR="00CF2F2F" w:rsidRPr="00A94A68"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000000"/>
          <w:sz w:val="26"/>
          <w:szCs w:val="26"/>
          <w:lang w:val="en-GB"/>
        </w:rPr>
      </w:pPr>
      <w:r w:rsidRPr="00A94A68">
        <w:rPr>
          <w:b/>
          <w:color w:val="000000"/>
          <w:sz w:val="26"/>
          <w:szCs w:val="26"/>
          <w:lang w:val="en-GB"/>
        </w:rPr>
        <w:t xml:space="preserve">From the first letter of Paul to the Corinthians </w:t>
      </w:r>
      <w:r w:rsidRPr="00A94A68">
        <w:rPr>
          <w:b/>
          <w:i/>
          <w:color w:val="000000"/>
          <w:sz w:val="26"/>
          <w:szCs w:val="26"/>
          <w:lang w:val="en-GB"/>
        </w:rPr>
        <w:t>(9: 16-23)</w:t>
      </w:r>
    </w:p>
    <w:p w:rsidR="00CF2F2F" w:rsidRPr="00A94A68"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pacing w:val="2"/>
          <w:sz w:val="26"/>
          <w:szCs w:val="26"/>
          <w:lang w:val="en-GB"/>
        </w:rPr>
      </w:pPr>
      <w:r w:rsidRPr="00A94A68">
        <w:rPr>
          <w:color w:val="000000"/>
          <w:spacing w:val="2"/>
          <w:sz w:val="26"/>
          <w:szCs w:val="26"/>
          <w:lang w:val="en-GB"/>
        </w:rPr>
        <w:t xml:space="preserve">If I preach the gospel, there is nothing for me to boast about, for necessity is pressed upon me; yes, woe is me if I do not preach the gospel! For being free from all men, I have made myself a slave to all, in order that I might win the more; and to the Jews I became as a Jew, in order that I might win Jews; to the weak I became as weak, in order that I might win the weak. I have become all things to all men, that I might by all means save some. Now this I do for the sake of the gospel, in order that I may become a partaker of it with you. </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t>Lineamenta</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 xml:space="preserve">We want to share with humankind our most precious gift: our relationship with the Father through Christ. Before all, we are missionaries walking "in the footsteps of the poor Apostles" (RM 2), aiming at "renewing the spirit of Christianity" (RM 56) through an ardent word and "a tender and true devotion to the Holy Virgin" (LEW 203). </w:t>
      </w:r>
    </w:p>
    <w:p w:rsidR="00CF2F2F" w:rsidRPr="007F3E6B"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7F3E6B">
        <w:rPr>
          <w:color w:val="000000"/>
          <w:sz w:val="26"/>
          <w:szCs w:val="26"/>
          <w:lang w:val="en-GB"/>
        </w:rPr>
        <w:t xml:space="preserve">“Lord, what am I asking you for? </w:t>
      </w:r>
      <w:r w:rsidRPr="007F3E6B">
        <w:rPr>
          <w:i/>
          <w:color w:val="000000"/>
          <w:sz w:val="26"/>
          <w:szCs w:val="26"/>
          <w:lang w:val="en-GB"/>
        </w:rPr>
        <w:t>Liberos</w:t>
      </w:r>
      <w:r w:rsidRPr="007F3E6B">
        <w:rPr>
          <w:color w:val="000000"/>
          <w:sz w:val="26"/>
          <w:szCs w:val="26"/>
          <w:lang w:val="en-GB"/>
        </w:rPr>
        <w:t>: missionaries as free as you are, detached from everything (...) who will range far and wide, with the burning and bright flame of the Gospel in  their mouth (...) to burn like fire and bring light into the darkness of the world, like the sun (PE 7. 12). – Prayer and mission will always be united in our daily life.</w:t>
      </w:r>
    </w:p>
    <w:p w:rsidR="00A00A78" w:rsidRDefault="00A00A78"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Pr>
          <w:color w:val="000000"/>
          <w:sz w:val="26"/>
          <w:szCs w:val="26"/>
          <w:lang w:val="en-GB"/>
        </w:rPr>
        <w:br w:type="page"/>
      </w:r>
    </w:p>
    <w:p w:rsidR="00CF2F2F" w:rsidRPr="007F3E6B" w:rsidRDefault="00A00A78"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Pr>
          <w:b/>
          <w:bCs/>
          <w:noProof/>
          <w:color w:val="000000"/>
          <w:lang w:eastAsia="en-US"/>
        </w:rPr>
        <w:lastRenderedPageBreak/>
        <w:drawing>
          <wp:inline distT="0" distB="0" distL="0" distR="0" wp14:anchorId="1591E036" wp14:editId="18532208">
            <wp:extent cx="4049395" cy="2863850"/>
            <wp:effectExtent l="0" t="0" r="0" b="0"/>
            <wp:docPr id="7" name="Immagine 7" descr="C:\Users\Segreteria\Documents\SEGRETERIA SMM\2017 Chapitre Général\4 Célébration mariales -booklets\25 marzo 2017 celebrazione Annunciazione\angelico modificato luigi\colore sbiadito\giardi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reteria\Documents\SEGRETERIA SMM\2017 Chapitre Général\4 Célébration mariales -booklets\25 marzo 2017 celebrazione Annunciazione\angelico modificato luigi\colore sbiadito\giardino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9395" cy="2863850"/>
                    </a:xfrm>
                    <a:prstGeom prst="rect">
                      <a:avLst/>
                    </a:prstGeom>
                    <a:noFill/>
                    <a:ln>
                      <a:noFill/>
                    </a:ln>
                  </pic:spPr>
                </pic:pic>
              </a:graphicData>
            </a:graphic>
          </wp:inline>
        </w:drawing>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8"/>
          <w:szCs w:val="28"/>
          <w:lang w:val="en-GB"/>
        </w:rPr>
      </w:pPr>
      <w:r w:rsidRPr="005705D7">
        <w:rPr>
          <w:b/>
          <w:color w:val="800000"/>
          <w:sz w:val="28"/>
          <w:szCs w:val="28"/>
          <w:lang w:val="en-GB"/>
        </w:rPr>
        <w:t>IV. RELATION TO CREATION</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800000"/>
          <w:sz w:val="26"/>
          <w:szCs w:val="26"/>
          <w:lang w:val="en-GB"/>
        </w:rPr>
      </w:pPr>
    </w:p>
    <w:p w:rsidR="00CF2F2F" w:rsidRPr="00542556"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Cs w:val="24"/>
          <w:lang w:val="en-GB"/>
        </w:rPr>
      </w:pPr>
      <w:r w:rsidRPr="00542556">
        <w:rPr>
          <w:rStyle w:val="rubrics"/>
          <w:i w:val="0"/>
          <w:color w:val="000000"/>
          <w:szCs w:val="24"/>
          <w:lang w:val="en-GB"/>
        </w:rPr>
        <w:t xml:space="preserve">† </w:t>
      </w:r>
      <w:r w:rsidRPr="00542556">
        <w:rPr>
          <w:rStyle w:val="rubrics"/>
          <w:color w:val="000000"/>
          <w:szCs w:val="24"/>
          <w:lang w:val="en-GB"/>
        </w:rPr>
        <w:t>The image “05-angelico-nature.jpg” is projected.</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 w:val="26"/>
          <w:szCs w:val="26"/>
          <w:lang w:val="en-GB"/>
        </w:rPr>
      </w:pPr>
    </w:p>
    <w:p w:rsidR="006A6A80" w:rsidRDefault="006A6A80" w:rsidP="006A6A80">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t xml:space="preserve">Presentation </w:t>
      </w:r>
    </w:p>
    <w:p w:rsidR="006A6A80" w:rsidRPr="004B6FE1" w:rsidRDefault="006A6A80" w:rsidP="006A6A80">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i/>
          <w:color w:val="0070C0"/>
          <w:sz w:val="26"/>
          <w:szCs w:val="26"/>
          <w:lang w:val="en-GB"/>
        </w:rPr>
      </w:pPr>
      <w:r w:rsidRPr="004B6FE1">
        <w:rPr>
          <w:rStyle w:val="elements"/>
          <w:rFonts w:ascii="Times New Roman" w:hAnsi="Times New Roman"/>
          <w:i/>
          <w:color w:val="0070C0"/>
          <w:sz w:val="26"/>
          <w:szCs w:val="26"/>
          <w:lang w:val="en-GB"/>
        </w:rPr>
        <w:t>Animator</w:t>
      </w:r>
      <w:r>
        <w:rPr>
          <w:rStyle w:val="elements"/>
          <w:rFonts w:ascii="Times New Roman" w:hAnsi="Times New Roman"/>
          <w:i/>
          <w:color w:val="0070C0"/>
          <w:sz w:val="26"/>
          <w:szCs w:val="26"/>
          <w:lang w:val="en-GB"/>
        </w:rPr>
        <w:t>:</w:t>
      </w:r>
    </w:p>
    <w:p w:rsidR="00CF2F2F" w:rsidRPr="0092510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pacing w:val="4"/>
          <w:sz w:val="26"/>
          <w:szCs w:val="26"/>
          <w:lang w:val="en-GB"/>
        </w:rPr>
      </w:pPr>
      <w:r w:rsidRPr="00925107">
        <w:rPr>
          <w:color w:val="000000"/>
          <w:spacing w:val="4"/>
          <w:sz w:val="26"/>
          <w:szCs w:val="26"/>
          <w:lang w:val="en-GB"/>
        </w:rPr>
        <w:t xml:space="preserve">To the left of the angel, </w:t>
      </w:r>
      <w:r w:rsidRPr="00925107">
        <w:rPr>
          <w:b/>
          <w:color w:val="000000"/>
          <w:spacing w:val="4"/>
          <w:sz w:val="26"/>
          <w:szCs w:val="26"/>
          <w:lang w:val="en-GB"/>
        </w:rPr>
        <w:t>nature</w:t>
      </w:r>
      <w:r w:rsidRPr="00925107">
        <w:rPr>
          <w:color w:val="000000"/>
          <w:spacing w:val="4"/>
          <w:sz w:val="26"/>
          <w:szCs w:val="26"/>
          <w:lang w:val="en-GB"/>
        </w:rPr>
        <w:t xml:space="preserve"> appears! In the foreground, we see nature marked by man: it’s the well-tended garden. Behind the fence, a dense forest is shown. But it is not pure disorder. A path can be seen, barely indicated by high cypress trees. This points out that nature is in search of its meaning, of a road. As saint Paul said: «The anxious longing of the creation waits eagerly for the revealing of the sons of God.  For the creation was subjected to futility, not willingly, but because of Him who subjected it, in hope  that the creation itself also will be set free from its </w:t>
      </w:r>
      <w:r w:rsidRPr="00925107">
        <w:rPr>
          <w:color w:val="000000"/>
          <w:spacing w:val="4"/>
          <w:sz w:val="26"/>
          <w:szCs w:val="26"/>
          <w:lang w:val="en-GB"/>
        </w:rPr>
        <w:lastRenderedPageBreak/>
        <w:t>slavery to corruption into the freedom of the glory of the children of God.» (</w:t>
      </w:r>
      <w:r w:rsidRPr="00925107">
        <w:rPr>
          <w:i/>
          <w:color w:val="000000"/>
          <w:spacing w:val="4"/>
          <w:sz w:val="26"/>
          <w:szCs w:val="26"/>
          <w:lang w:val="en-GB"/>
        </w:rPr>
        <w:t>Romans 8: 19-21</w:t>
      </w:r>
      <w:r w:rsidRPr="00925107">
        <w:rPr>
          <w:color w:val="000000"/>
          <w:spacing w:val="4"/>
          <w:sz w:val="26"/>
          <w:szCs w:val="26"/>
          <w:lang w:val="en-GB"/>
        </w:rPr>
        <w:t>)</w:t>
      </w:r>
    </w:p>
    <w:p w:rsidR="00CF2F2F" w:rsidRPr="007F3E6B"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5705D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t>Lineamenta</w:t>
      </w:r>
    </w:p>
    <w:p w:rsidR="00CF2F2F" w:rsidRPr="0092510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en-GB"/>
        </w:rPr>
      </w:pPr>
      <w:r w:rsidRPr="00925107">
        <w:rPr>
          <w:color w:val="000000"/>
          <w:sz w:val="26"/>
          <w:szCs w:val="26"/>
          <w:lang w:val="en-GB"/>
        </w:rPr>
        <w:t>More and more aware of the beauty but also of the fragility of Creation, we want to admire and protect it, both as citizens and bearers of the Good News. We are tempted by wasting and over consumption.</w:t>
      </w:r>
      <w:r w:rsidR="00925107">
        <w:rPr>
          <w:color w:val="000000"/>
          <w:sz w:val="26"/>
          <w:szCs w:val="26"/>
          <w:lang w:val="en-GB"/>
        </w:rPr>
        <w:t xml:space="preserve"> </w:t>
      </w:r>
    </w:p>
    <w:p w:rsidR="00CF2F2F" w:rsidRPr="0092510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en-GB"/>
        </w:rPr>
      </w:pPr>
      <w:r w:rsidRPr="00925107">
        <w:rPr>
          <w:color w:val="000000"/>
          <w:sz w:val="26"/>
          <w:szCs w:val="26"/>
          <w:lang w:val="en-GB"/>
        </w:rPr>
        <w:t xml:space="preserve">As members of the </w:t>
      </w:r>
      <w:r w:rsidRPr="00925107">
        <w:rPr>
          <w:i/>
          <w:color w:val="000000"/>
          <w:sz w:val="26"/>
          <w:szCs w:val="26"/>
          <w:lang w:val="en-GB"/>
        </w:rPr>
        <w:t>Diakonia-Church,</w:t>
      </w:r>
      <w:r w:rsidRPr="00925107">
        <w:rPr>
          <w:color w:val="000000"/>
          <w:sz w:val="26"/>
          <w:szCs w:val="26"/>
          <w:lang w:val="en-GB"/>
        </w:rPr>
        <w:t xml:space="preserve"> we see ourselves as “servants of a New Covenant” (</w:t>
      </w:r>
      <w:r w:rsidRPr="00925107">
        <w:rPr>
          <w:i/>
          <w:color w:val="000000"/>
          <w:sz w:val="26"/>
          <w:szCs w:val="26"/>
          <w:lang w:val="en-GB"/>
        </w:rPr>
        <w:t>2 Cor 3:16)</w:t>
      </w:r>
      <w:r w:rsidRPr="00925107">
        <w:rPr>
          <w:color w:val="000000"/>
          <w:sz w:val="26"/>
          <w:szCs w:val="26"/>
          <w:lang w:val="en-GB"/>
        </w:rPr>
        <w:t xml:space="preserve"> between God and humankind and between God and the world.</w:t>
      </w:r>
    </w:p>
    <w:p w:rsidR="00CF2F2F" w:rsidRPr="00925107" w:rsidRDefault="004C7D83"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en-GB"/>
        </w:rPr>
      </w:pPr>
      <w:r w:rsidRPr="00925107">
        <w:rPr>
          <w:color w:val="000000"/>
          <w:sz w:val="26"/>
          <w:szCs w:val="26"/>
          <w:lang w:val="en-GB"/>
        </w:rPr>
        <w:t>Through our vow of poverty, we want to commit ourselves to a simple lifestyle and the sharing of our resources, aware that what we own is intended for the mission and for the poor.</w:t>
      </w:r>
      <w:r w:rsidR="00925107">
        <w:rPr>
          <w:color w:val="000000"/>
          <w:sz w:val="26"/>
          <w:szCs w:val="26"/>
          <w:lang w:val="en-GB"/>
        </w:rPr>
        <w:t xml:space="preserve"> </w:t>
      </w:r>
      <w:r w:rsidRPr="00925107">
        <w:rPr>
          <w:color w:val="000000"/>
          <w:sz w:val="26"/>
          <w:szCs w:val="26"/>
          <w:lang w:val="en-GB"/>
        </w:rPr>
        <w:t>We will change our perception of creation by refusing to see it purely as resources to be exploited. We will discover it as a gift from God, offered to all of humanity and trusted to our care.</w:t>
      </w:r>
    </w:p>
    <w:p w:rsidR="00CF2F2F" w:rsidRDefault="00CF2F2F"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en-GB"/>
        </w:rPr>
      </w:pPr>
    </w:p>
    <w:p w:rsidR="00403FAA" w:rsidRPr="007F3E6B" w:rsidRDefault="00403FAA"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en-GB"/>
        </w:rPr>
      </w:pPr>
    </w:p>
    <w:p w:rsidR="000D7442" w:rsidRDefault="000D7442" w:rsidP="00C4392B">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rStyle w:val="elements"/>
          <w:rFonts w:ascii="Times New Roman" w:hAnsi="Times New Roman"/>
          <w:color w:val="000000"/>
          <w:szCs w:val="28"/>
          <w:lang w:val="en-GB"/>
        </w:rPr>
      </w:pPr>
      <w:r>
        <w:rPr>
          <w:rStyle w:val="elements"/>
          <w:rFonts w:ascii="Times New Roman" w:hAnsi="Times New Roman"/>
          <w:color w:val="000000"/>
          <w:szCs w:val="28"/>
          <w:lang w:val="en-GB"/>
        </w:rPr>
        <w:br w:type="page"/>
      </w:r>
    </w:p>
    <w:p w:rsidR="00CF2F2F" w:rsidRPr="005705D7" w:rsidRDefault="004C7D83"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elements"/>
          <w:rFonts w:ascii="Times New Roman" w:hAnsi="Times New Roman"/>
          <w:color w:val="000000"/>
          <w:szCs w:val="28"/>
          <w:lang w:val="en-GB"/>
        </w:rPr>
      </w:pPr>
      <w:r w:rsidRPr="005705D7">
        <w:rPr>
          <w:rStyle w:val="elements"/>
          <w:rFonts w:ascii="Times New Roman" w:hAnsi="Times New Roman"/>
          <w:color w:val="000000"/>
          <w:szCs w:val="28"/>
          <w:lang w:val="en-GB"/>
        </w:rPr>
        <w:lastRenderedPageBreak/>
        <w:t>Final prayer</w:t>
      </w:r>
    </w:p>
    <w:p w:rsidR="00CF2F2F" w:rsidRPr="00542556" w:rsidRDefault="004C7D83"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rStyle w:val="rubrics"/>
          <w:color w:val="000000"/>
          <w:szCs w:val="24"/>
          <w:lang w:val="en-GB"/>
        </w:rPr>
      </w:pPr>
      <w:r w:rsidRPr="00542556">
        <w:rPr>
          <w:rStyle w:val="rubrics"/>
          <w:color w:val="000000"/>
          <w:szCs w:val="24"/>
          <w:lang w:val="en-GB"/>
        </w:rPr>
        <w:t>†  The image “06-angelico-complet-complete.jpg” is projected.</w:t>
      </w:r>
    </w:p>
    <w:p w:rsidR="00542556" w:rsidRDefault="00542556"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000000"/>
          <w:sz w:val="26"/>
          <w:szCs w:val="26"/>
          <w:lang w:val="en-GB"/>
        </w:rPr>
      </w:pPr>
    </w:p>
    <w:p w:rsidR="00CF2F2F" w:rsidRPr="007F3E6B" w:rsidRDefault="004C7D83"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r w:rsidRPr="00542556">
        <w:rPr>
          <w:b/>
          <w:i/>
          <w:color w:val="0070C0"/>
          <w:sz w:val="26"/>
          <w:szCs w:val="26"/>
          <w:lang w:val="en-GB"/>
        </w:rPr>
        <w:t>Animator:</w:t>
      </w:r>
      <w:r w:rsidRPr="007F3E6B">
        <w:rPr>
          <w:b/>
          <w:color w:val="000000"/>
          <w:sz w:val="26"/>
          <w:szCs w:val="26"/>
          <w:lang w:val="en-GB"/>
        </w:rPr>
        <w:t xml:space="preserve"> </w:t>
      </w:r>
      <w:r w:rsidRPr="007F3E6B">
        <w:rPr>
          <w:color w:val="000000"/>
          <w:sz w:val="26"/>
          <w:szCs w:val="26"/>
          <w:lang w:val="en-GB"/>
        </w:rPr>
        <w:t xml:space="preserve">We end our celebration by praying the </w:t>
      </w:r>
      <w:r w:rsidRPr="007F3E6B">
        <w:rPr>
          <w:i/>
          <w:color w:val="000000"/>
          <w:sz w:val="26"/>
          <w:szCs w:val="26"/>
          <w:lang w:val="en-GB"/>
        </w:rPr>
        <w:t xml:space="preserve">Angelus </w:t>
      </w:r>
      <w:r w:rsidRPr="007F3E6B">
        <w:rPr>
          <w:color w:val="000000"/>
          <w:sz w:val="26"/>
          <w:szCs w:val="26"/>
          <w:lang w:val="en-GB"/>
        </w:rPr>
        <w:t>and renewing our consecration.</w:t>
      </w:r>
    </w:p>
    <w:p w:rsidR="00CF2F2F" w:rsidRPr="007F3E6B" w:rsidRDefault="00CF2F2F"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color w:val="000000"/>
          <w:sz w:val="26"/>
          <w:szCs w:val="26"/>
          <w:lang w:val="en-GB"/>
        </w:rPr>
      </w:pPr>
    </w:p>
    <w:p w:rsidR="00CF2F2F" w:rsidRPr="00925107" w:rsidRDefault="004C7D83" w:rsidP="00123F1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both"/>
        <w:rPr>
          <w:b/>
          <w:color w:val="000000"/>
          <w:sz w:val="26"/>
          <w:szCs w:val="26"/>
          <w:lang w:val="en-GB"/>
        </w:rPr>
      </w:pPr>
      <w:r w:rsidRPr="00925107">
        <w:rPr>
          <w:b/>
          <w:color w:val="000000"/>
          <w:sz w:val="26"/>
          <w:szCs w:val="26"/>
          <w:lang w:val="en-GB"/>
        </w:rPr>
        <w:t>The angel came to Mary and said: “Rejoice, Full of grace, the Lord is with you.</w:t>
      </w:r>
    </w:p>
    <w:p w:rsidR="00CF2F2F" w:rsidRPr="00925107" w:rsidRDefault="004C7D83"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120" w:after="60"/>
        <w:ind w:left="567"/>
        <w:jc w:val="both"/>
        <w:rPr>
          <w:i/>
          <w:color w:val="000000"/>
          <w:sz w:val="26"/>
          <w:szCs w:val="26"/>
          <w:lang w:val="en-GB"/>
        </w:rPr>
      </w:pPr>
      <w:r w:rsidRPr="00925107">
        <w:rPr>
          <w:b/>
          <w:i/>
          <w:color w:val="0070C0"/>
          <w:sz w:val="26"/>
          <w:szCs w:val="26"/>
          <w:lang w:val="en-GB"/>
        </w:rPr>
        <w:t>ALL:</w:t>
      </w:r>
      <w:r w:rsidRPr="00925107">
        <w:rPr>
          <w:b/>
          <w:color w:val="000000"/>
          <w:sz w:val="26"/>
          <w:szCs w:val="26"/>
          <w:lang w:val="en-GB"/>
        </w:rPr>
        <w:t xml:space="preserve"> You will conceive and bear a son, who will be the Son of God.”</w:t>
      </w:r>
      <w:r w:rsidRPr="00925107">
        <w:rPr>
          <w:i/>
          <w:color w:val="000000"/>
          <w:sz w:val="26"/>
          <w:szCs w:val="26"/>
          <w:lang w:val="en-GB"/>
        </w:rPr>
        <w:t xml:space="preserve"> </w:t>
      </w:r>
      <w:r w:rsidRPr="00403FAA">
        <w:rPr>
          <w:i/>
          <w:color w:val="000000"/>
          <w:spacing w:val="-2"/>
          <w:szCs w:val="24"/>
          <w:lang w:val="en-GB"/>
        </w:rPr>
        <w:t>(Luke 1, 28.31.35)</w:t>
      </w:r>
    </w:p>
    <w:p w:rsidR="00CF2F2F" w:rsidRPr="00925107" w:rsidRDefault="00542556"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ind w:left="567"/>
        <w:jc w:val="both"/>
        <w:rPr>
          <w:rStyle w:val="hymns"/>
          <w:rFonts w:ascii="Times New Roman" w:hAnsi="Times New Roman"/>
          <w:b/>
          <w:color w:val="000000"/>
          <w:sz w:val="26"/>
          <w:szCs w:val="26"/>
          <w:lang w:val="en-GB"/>
        </w:rPr>
      </w:pPr>
      <w:r w:rsidRPr="00925107">
        <w:rPr>
          <w:rFonts w:ascii="WP IconicSymbolsA" w:hAnsi="WP IconicSymbolsA"/>
          <w:b/>
          <w:color w:val="0070C0"/>
          <w:sz w:val="26"/>
          <w:szCs w:val="26"/>
        </w:rPr>
        <w:t></w:t>
      </w:r>
      <w:r w:rsidRPr="00925107">
        <w:rPr>
          <w:b/>
          <w:color w:val="0070C0"/>
          <w:sz w:val="26"/>
          <w:szCs w:val="26"/>
        </w:rPr>
        <w:t xml:space="preserve"> </w:t>
      </w:r>
      <w:r w:rsidR="004C7D83" w:rsidRPr="00925107">
        <w:rPr>
          <w:rStyle w:val="hymns"/>
          <w:rFonts w:ascii="Times New Roman" w:hAnsi="Times New Roman"/>
          <w:b/>
          <w:color w:val="000000"/>
          <w:sz w:val="26"/>
          <w:szCs w:val="26"/>
          <w:lang w:val="en-GB"/>
        </w:rPr>
        <w:t xml:space="preserve"> Ave, ave, ave Maria.</w:t>
      </w:r>
    </w:p>
    <w:p w:rsidR="00CF2F2F" w:rsidRPr="00925107" w:rsidRDefault="00CF2F2F"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en-GB"/>
        </w:rPr>
      </w:pPr>
    </w:p>
    <w:p w:rsidR="00CF2F2F" w:rsidRPr="00925107" w:rsidRDefault="004C7D83"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en-GB"/>
        </w:rPr>
      </w:pPr>
      <w:r w:rsidRPr="00925107">
        <w:rPr>
          <w:b/>
          <w:color w:val="000000"/>
          <w:sz w:val="26"/>
          <w:szCs w:val="26"/>
          <w:lang w:val="en-GB"/>
        </w:rPr>
        <w:t>Mary said to the angel: “Behold, the servant of the Lord.</w:t>
      </w:r>
    </w:p>
    <w:p w:rsidR="00CF2F2F" w:rsidRPr="00925107" w:rsidRDefault="004C7D83"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120" w:after="60"/>
        <w:ind w:left="567"/>
        <w:jc w:val="both"/>
        <w:rPr>
          <w:i/>
          <w:color w:val="000000"/>
          <w:sz w:val="26"/>
          <w:szCs w:val="26"/>
          <w:lang w:val="en-GB"/>
        </w:rPr>
      </w:pPr>
      <w:r w:rsidRPr="00925107">
        <w:rPr>
          <w:b/>
          <w:i/>
          <w:color w:val="0070C0"/>
          <w:sz w:val="26"/>
          <w:szCs w:val="26"/>
          <w:lang w:val="en-GB"/>
        </w:rPr>
        <w:t>ALL:</w:t>
      </w:r>
      <w:r w:rsidRPr="00925107">
        <w:rPr>
          <w:b/>
          <w:color w:val="000000"/>
          <w:sz w:val="26"/>
          <w:szCs w:val="26"/>
          <w:lang w:val="en-GB"/>
        </w:rPr>
        <w:t xml:space="preserve"> May it be done to me according to your word.” </w:t>
      </w:r>
      <w:r w:rsidRPr="00403FAA">
        <w:rPr>
          <w:i/>
          <w:color w:val="000000"/>
          <w:spacing w:val="-2"/>
          <w:szCs w:val="24"/>
          <w:lang w:val="en-GB"/>
        </w:rPr>
        <w:t>(Luke 1: 38)</w:t>
      </w:r>
    </w:p>
    <w:p w:rsidR="00CF2F2F" w:rsidRPr="00925107" w:rsidRDefault="00542556"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ind w:left="567"/>
        <w:jc w:val="both"/>
        <w:rPr>
          <w:rStyle w:val="hymns"/>
          <w:rFonts w:ascii="Times New Roman" w:hAnsi="Times New Roman"/>
          <w:b/>
          <w:color w:val="000000"/>
          <w:sz w:val="26"/>
          <w:szCs w:val="26"/>
          <w:lang w:val="en-GB"/>
        </w:rPr>
      </w:pPr>
      <w:r w:rsidRPr="00925107">
        <w:rPr>
          <w:rFonts w:ascii="WP IconicSymbolsA" w:hAnsi="WP IconicSymbolsA"/>
          <w:b/>
          <w:color w:val="0070C0"/>
          <w:sz w:val="26"/>
          <w:szCs w:val="26"/>
        </w:rPr>
        <w:t></w:t>
      </w:r>
      <w:r w:rsidRPr="00925107">
        <w:rPr>
          <w:b/>
          <w:color w:val="0070C0"/>
          <w:sz w:val="26"/>
          <w:szCs w:val="26"/>
        </w:rPr>
        <w:t xml:space="preserve"> </w:t>
      </w:r>
      <w:r w:rsidR="004C7D83" w:rsidRPr="00925107">
        <w:rPr>
          <w:rStyle w:val="hymns"/>
          <w:rFonts w:ascii="Times New Roman" w:hAnsi="Times New Roman"/>
          <w:b/>
          <w:color w:val="000000"/>
          <w:sz w:val="26"/>
          <w:szCs w:val="26"/>
          <w:lang w:val="en-GB"/>
        </w:rPr>
        <w:t xml:space="preserve"> Ave, ave, ave Maria.</w:t>
      </w:r>
    </w:p>
    <w:p w:rsidR="00CF2F2F" w:rsidRPr="00925107" w:rsidRDefault="00CF2F2F"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en-GB"/>
        </w:rPr>
      </w:pPr>
    </w:p>
    <w:p w:rsidR="00CF2F2F" w:rsidRPr="00925107" w:rsidRDefault="004C7D83"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en-GB"/>
        </w:rPr>
      </w:pPr>
      <w:r w:rsidRPr="00925107">
        <w:rPr>
          <w:b/>
          <w:color w:val="000000"/>
          <w:sz w:val="26"/>
          <w:szCs w:val="26"/>
          <w:lang w:val="en-GB"/>
        </w:rPr>
        <w:t>And the Word became flesh,</w:t>
      </w:r>
    </w:p>
    <w:p w:rsidR="00CF2F2F" w:rsidRPr="00925107" w:rsidRDefault="004C7D83"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120" w:after="60"/>
        <w:ind w:left="567"/>
        <w:jc w:val="both"/>
        <w:rPr>
          <w:i/>
          <w:color w:val="000000"/>
          <w:sz w:val="26"/>
          <w:szCs w:val="26"/>
          <w:lang w:val="en-GB"/>
        </w:rPr>
      </w:pPr>
      <w:r w:rsidRPr="00925107">
        <w:rPr>
          <w:b/>
          <w:i/>
          <w:color w:val="0070C0"/>
          <w:sz w:val="26"/>
          <w:szCs w:val="26"/>
          <w:lang w:val="en-GB"/>
        </w:rPr>
        <w:t>ALL:</w:t>
      </w:r>
      <w:r w:rsidRPr="00925107">
        <w:rPr>
          <w:b/>
          <w:color w:val="000000"/>
          <w:sz w:val="26"/>
          <w:szCs w:val="26"/>
          <w:lang w:val="en-GB"/>
        </w:rPr>
        <w:t xml:space="preserve"> and dwelt among us. </w:t>
      </w:r>
      <w:r w:rsidRPr="00403FAA">
        <w:rPr>
          <w:i/>
          <w:color w:val="000000"/>
          <w:spacing w:val="-2"/>
          <w:szCs w:val="24"/>
          <w:lang w:val="en-GB"/>
        </w:rPr>
        <w:t>(John 1: 14)</w:t>
      </w:r>
    </w:p>
    <w:p w:rsidR="00CF2F2F" w:rsidRPr="00925107" w:rsidRDefault="00542556"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ind w:left="567"/>
        <w:jc w:val="both"/>
        <w:rPr>
          <w:rStyle w:val="hymns"/>
          <w:rFonts w:ascii="Times New Roman" w:hAnsi="Times New Roman"/>
          <w:b/>
          <w:color w:val="000000"/>
          <w:sz w:val="26"/>
          <w:szCs w:val="26"/>
          <w:lang w:val="en-GB"/>
        </w:rPr>
      </w:pPr>
      <w:r w:rsidRPr="00925107">
        <w:rPr>
          <w:rFonts w:ascii="WP IconicSymbolsA" w:hAnsi="WP IconicSymbolsA"/>
          <w:b/>
          <w:color w:val="0070C0"/>
          <w:sz w:val="26"/>
          <w:szCs w:val="26"/>
        </w:rPr>
        <w:t></w:t>
      </w:r>
      <w:r w:rsidRPr="00925107">
        <w:rPr>
          <w:b/>
          <w:color w:val="0070C0"/>
          <w:sz w:val="26"/>
          <w:szCs w:val="26"/>
        </w:rPr>
        <w:t xml:space="preserve"> </w:t>
      </w:r>
      <w:r w:rsidR="004C7D83" w:rsidRPr="00925107">
        <w:rPr>
          <w:rStyle w:val="hymns"/>
          <w:rFonts w:ascii="Times New Roman" w:hAnsi="Times New Roman"/>
          <w:b/>
          <w:color w:val="000000"/>
          <w:sz w:val="26"/>
          <w:szCs w:val="26"/>
          <w:lang w:val="en-GB"/>
        </w:rPr>
        <w:t xml:space="preserve"> Ave, ave, ave Maria.</w:t>
      </w:r>
    </w:p>
    <w:p w:rsidR="00CF2F2F" w:rsidRPr="00925107" w:rsidRDefault="00CF2F2F"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en-GB"/>
        </w:rPr>
      </w:pPr>
    </w:p>
    <w:p w:rsidR="00CF2F2F" w:rsidRPr="00925107" w:rsidRDefault="004C7D83"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b/>
          <w:color w:val="000000"/>
          <w:sz w:val="26"/>
          <w:szCs w:val="26"/>
          <w:lang w:val="en-GB"/>
        </w:rPr>
      </w:pPr>
      <w:r w:rsidRPr="00925107">
        <w:rPr>
          <w:b/>
          <w:color w:val="000000"/>
          <w:sz w:val="26"/>
          <w:szCs w:val="26"/>
          <w:lang w:val="en-GB"/>
        </w:rPr>
        <w:t>To those who received him,</w:t>
      </w:r>
    </w:p>
    <w:p w:rsidR="00CF2F2F" w:rsidRPr="00925107" w:rsidRDefault="004C7D83"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120" w:after="60"/>
        <w:ind w:left="567"/>
        <w:jc w:val="both"/>
        <w:rPr>
          <w:i/>
          <w:color w:val="000000"/>
          <w:sz w:val="26"/>
          <w:szCs w:val="26"/>
          <w:lang w:val="en-GB"/>
        </w:rPr>
      </w:pPr>
      <w:r w:rsidRPr="00925107">
        <w:rPr>
          <w:b/>
          <w:i/>
          <w:color w:val="0070C0"/>
          <w:sz w:val="26"/>
          <w:szCs w:val="26"/>
          <w:lang w:val="en-GB"/>
        </w:rPr>
        <w:t>ALL:</w:t>
      </w:r>
      <w:r w:rsidRPr="00925107">
        <w:rPr>
          <w:b/>
          <w:color w:val="000000"/>
          <w:sz w:val="26"/>
          <w:szCs w:val="26"/>
          <w:lang w:val="en-GB"/>
        </w:rPr>
        <w:t xml:space="preserve"> he gave power to become children of God</w:t>
      </w:r>
      <w:r w:rsidRPr="00925107">
        <w:rPr>
          <w:color w:val="000000"/>
          <w:sz w:val="26"/>
          <w:szCs w:val="26"/>
          <w:lang w:val="en-GB"/>
        </w:rPr>
        <w:t>.</w:t>
      </w:r>
      <w:r w:rsidRPr="00925107">
        <w:rPr>
          <w:i/>
          <w:color w:val="000000"/>
          <w:sz w:val="26"/>
          <w:szCs w:val="26"/>
          <w:lang w:val="en-GB"/>
        </w:rPr>
        <w:t xml:space="preserve"> </w:t>
      </w:r>
      <w:r w:rsidRPr="00403FAA">
        <w:rPr>
          <w:i/>
          <w:color w:val="000000"/>
          <w:spacing w:val="-2"/>
          <w:szCs w:val="24"/>
          <w:lang w:val="en-GB"/>
        </w:rPr>
        <w:t>(John 1: 12)</w:t>
      </w:r>
    </w:p>
    <w:p w:rsidR="00CF2F2F" w:rsidRPr="00925107" w:rsidRDefault="00542556" w:rsidP="00123F13">
      <w:pPr>
        <w:widowControl w:val="0"/>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ind w:left="567"/>
        <w:jc w:val="both"/>
        <w:rPr>
          <w:rStyle w:val="hymns"/>
          <w:rFonts w:ascii="Times New Roman" w:hAnsi="Times New Roman"/>
          <w:b/>
          <w:color w:val="000000"/>
          <w:sz w:val="26"/>
          <w:szCs w:val="26"/>
          <w:lang w:val="en-GB"/>
        </w:rPr>
      </w:pPr>
      <w:r w:rsidRPr="00925107">
        <w:rPr>
          <w:rFonts w:ascii="WP IconicSymbolsA" w:hAnsi="WP IconicSymbolsA"/>
          <w:b/>
          <w:color w:val="0070C0"/>
          <w:sz w:val="26"/>
          <w:szCs w:val="26"/>
        </w:rPr>
        <w:t></w:t>
      </w:r>
      <w:r w:rsidRPr="00925107">
        <w:rPr>
          <w:b/>
          <w:color w:val="0070C0"/>
          <w:sz w:val="26"/>
          <w:szCs w:val="26"/>
        </w:rPr>
        <w:t xml:space="preserve"> </w:t>
      </w:r>
      <w:r w:rsidR="004C7D83" w:rsidRPr="00925107">
        <w:rPr>
          <w:rStyle w:val="hymns"/>
          <w:rFonts w:ascii="Times New Roman" w:hAnsi="Times New Roman"/>
          <w:b/>
          <w:color w:val="000000"/>
          <w:sz w:val="26"/>
          <w:szCs w:val="26"/>
          <w:lang w:val="en-GB"/>
        </w:rPr>
        <w:t xml:space="preserve"> Ave, ave, ave Maria.</w:t>
      </w:r>
    </w:p>
    <w:p w:rsidR="00CF2F2F" w:rsidRPr="007F3E6B" w:rsidRDefault="00CF2F2F" w:rsidP="00123F13">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jc w:val="both"/>
        <w:rPr>
          <w:color w:val="000000"/>
          <w:sz w:val="26"/>
          <w:szCs w:val="26"/>
          <w:lang w:val="en-GB"/>
        </w:rPr>
      </w:pPr>
    </w:p>
    <w:p w:rsidR="00631713" w:rsidRDefault="00631713"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both"/>
        <w:rPr>
          <w:rStyle w:val="elements"/>
          <w:rFonts w:ascii="Times New Roman" w:hAnsi="Times New Roman"/>
          <w:color w:val="000000"/>
          <w:sz w:val="26"/>
          <w:szCs w:val="26"/>
          <w:lang w:val="en-GB"/>
        </w:rPr>
      </w:pPr>
      <w:r>
        <w:rPr>
          <w:rStyle w:val="elements"/>
          <w:rFonts w:ascii="Times New Roman" w:hAnsi="Times New Roman"/>
          <w:color w:val="000000"/>
          <w:sz w:val="26"/>
          <w:szCs w:val="26"/>
          <w:lang w:val="en-GB"/>
        </w:rPr>
        <w:br w:type="page"/>
      </w:r>
    </w:p>
    <w:p w:rsidR="00631713" w:rsidRDefault="003650DF" w:rsidP="003650DF">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center"/>
        <w:rPr>
          <w:rStyle w:val="elements"/>
          <w:rFonts w:ascii="Times New Roman" w:hAnsi="Times New Roman"/>
          <w:color w:val="000000"/>
          <w:sz w:val="26"/>
          <w:szCs w:val="26"/>
          <w:lang w:val="en-GB"/>
        </w:rPr>
      </w:pPr>
      <w:r>
        <w:rPr>
          <w:rFonts w:eastAsia="Adelon"/>
          <w:b/>
          <w:bCs/>
          <w:noProof/>
          <w:color w:val="000000"/>
          <w:lang w:eastAsia="en-US"/>
        </w:rPr>
        <w:lastRenderedPageBreak/>
        <w:drawing>
          <wp:inline distT="0" distB="0" distL="0" distR="0" wp14:anchorId="2D61119C" wp14:editId="7FED61F6">
            <wp:extent cx="3357922" cy="2376338"/>
            <wp:effectExtent l="0" t="0" r="0" b="0"/>
            <wp:docPr id="12" name="Immagine 12" descr="C:\Users\Segreteria\Documents\SEGRETERIA SMM\2017 Chapitre Général\4 Célébration mariales -booklets\25 marzo 2017 celebrazione Annunciazione\angelico modificato luigi\annunciazione i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greteria\Documents\SEGRETERIA SMM\2017 Chapitre Général\4 Célébration mariales -booklets\25 marzo 2017 celebrazione Annunciazione\angelico modificato luigi\annunciazione inte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7847" cy="2376285"/>
                    </a:xfrm>
                    <a:prstGeom prst="rect">
                      <a:avLst/>
                    </a:prstGeom>
                    <a:noFill/>
                    <a:ln>
                      <a:noFill/>
                    </a:ln>
                  </pic:spPr>
                </pic:pic>
              </a:graphicData>
            </a:graphic>
          </wp:inline>
        </w:drawing>
      </w:r>
    </w:p>
    <w:p w:rsidR="003650DF" w:rsidRDefault="003650DF" w:rsidP="003650DF">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center"/>
        <w:rPr>
          <w:rStyle w:val="elements"/>
          <w:rFonts w:ascii="Times New Roman" w:hAnsi="Times New Roman"/>
          <w:color w:val="000000"/>
          <w:sz w:val="26"/>
          <w:szCs w:val="26"/>
          <w:lang w:val="en-GB"/>
        </w:rPr>
      </w:pPr>
    </w:p>
    <w:p w:rsidR="00CF2F2F" w:rsidRDefault="004C7D83" w:rsidP="003A1FA9">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center"/>
        <w:rPr>
          <w:i/>
          <w:color w:val="000000"/>
          <w:sz w:val="26"/>
          <w:szCs w:val="26"/>
          <w:lang w:val="en-GB"/>
        </w:rPr>
      </w:pPr>
      <w:r w:rsidRPr="00D10BFF">
        <w:rPr>
          <w:rStyle w:val="elements"/>
          <w:rFonts w:ascii="Times New Roman" w:hAnsi="Times New Roman"/>
          <w:color w:val="000000"/>
          <w:sz w:val="29"/>
          <w:szCs w:val="29"/>
          <w:lang w:val="en-GB"/>
        </w:rPr>
        <w:t>Brief formula of Consecration</w:t>
      </w:r>
      <w:r w:rsidRPr="007F3E6B">
        <w:rPr>
          <w:rStyle w:val="elements"/>
          <w:rFonts w:ascii="Times New Roman" w:hAnsi="Times New Roman"/>
          <w:color w:val="000000"/>
          <w:sz w:val="26"/>
          <w:szCs w:val="26"/>
          <w:lang w:val="en-GB"/>
        </w:rPr>
        <w:t xml:space="preserve"> </w:t>
      </w:r>
      <w:r w:rsidRPr="007F3E6B">
        <w:rPr>
          <w:i/>
          <w:color w:val="000000"/>
          <w:sz w:val="26"/>
          <w:szCs w:val="26"/>
          <w:lang w:val="en-GB"/>
        </w:rPr>
        <w:t>(ASE 223-227)</w:t>
      </w:r>
    </w:p>
    <w:p w:rsidR="00631713" w:rsidRPr="007F3E6B" w:rsidRDefault="00631713"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after="60" w:line="240" w:lineRule="atLeast"/>
        <w:jc w:val="both"/>
        <w:rPr>
          <w:i/>
          <w:color w:val="000000"/>
          <w:sz w:val="26"/>
          <w:szCs w:val="26"/>
          <w:lang w:val="en-GB"/>
        </w:rPr>
      </w:pP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Most lovable and adorable Jesus!</w:t>
      </w:r>
    </w:p>
    <w:p w:rsidR="000D7442"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 xml:space="preserve">Eternal Wisdom within the Father, </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Incarnate Wisdom in the womb of Mary.</w:t>
      </w:r>
    </w:p>
    <w:p w:rsidR="000D7442" w:rsidRPr="0063680B"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en-GB"/>
        </w:rPr>
      </w:pPr>
    </w:p>
    <w:p w:rsidR="000D7442"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 xml:space="preserve">I thank you for assuming the condition of slave </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to set me free from the slavery of Evil.</w:t>
      </w:r>
    </w:p>
    <w:p w:rsidR="000D7442" w:rsidRPr="0063680B"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en-GB"/>
        </w:rPr>
      </w:pP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Since I was not faithful to the promises of my baptism,</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I do not deserve to be called your slave.</w:t>
      </w:r>
    </w:p>
    <w:p w:rsidR="000D7442" w:rsidRPr="0063680B"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en-GB"/>
        </w:rPr>
      </w:pPr>
    </w:p>
    <w:p w:rsidR="00CF2F2F" w:rsidRPr="0063680B" w:rsidRDefault="004C7D83" w:rsidP="0063680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521"/>
          <w:tab w:val="left" w:pos="6624"/>
          <w:tab w:val="left" w:pos="6912"/>
          <w:tab w:val="left" w:pos="7200"/>
          <w:tab w:val="left" w:pos="7488"/>
          <w:tab w:val="left" w:pos="7776"/>
          <w:tab w:val="left" w:pos="8064"/>
          <w:tab w:val="left" w:pos="8352"/>
          <w:tab w:val="left" w:pos="8640"/>
          <w:tab w:val="left" w:pos="8928"/>
          <w:tab w:val="left" w:pos="9023"/>
        </w:tabs>
        <w:spacing w:before="40"/>
        <w:ind w:right="-144"/>
        <w:jc w:val="center"/>
        <w:rPr>
          <w:b/>
          <w:color w:val="000000"/>
          <w:sz w:val="26"/>
          <w:szCs w:val="26"/>
          <w:lang w:val="en-GB"/>
        </w:rPr>
      </w:pPr>
      <w:r w:rsidRPr="0063680B">
        <w:rPr>
          <w:b/>
          <w:color w:val="000000"/>
          <w:sz w:val="26"/>
          <w:szCs w:val="26"/>
          <w:lang w:val="en-GB"/>
        </w:rPr>
        <w:t>That is why I turn to the intercession of your holy Mother.</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Therefore, I greet you O Mary, refuge of sinners.</w:t>
      </w:r>
    </w:p>
    <w:p w:rsidR="000D7442" w:rsidRPr="0063680B"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en-GB"/>
        </w:rPr>
      </w:pP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Grant my desire for divine Wisdom</w:t>
      </w:r>
    </w:p>
    <w:p w:rsidR="000D7442"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 xml:space="preserve">and accept the offering of myself </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which I now make to you.</w:t>
      </w:r>
    </w:p>
    <w:p w:rsidR="000D7442" w:rsidRPr="0063680B"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en-GB"/>
        </w:rPr>
      </w:pP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 xml:space="preserve">I, </w:t>
      </w:r>
      <w:r w:rsidRPr="0063680B">
        <w:rPr>
          <w:b/>
          <w:i/>
          <w:color w:val="000000"/>
          <w:sz w:val="26"/>
          <w:szCs w:val="26"/>
          <w:lang w:val="en-GB"/>
        </w:rPr>
        <w:t>N</w:t>
      </w:r>
      <w:r w:rsidRPr="0063680B">
        <w:rPr>
          <w:b/>
          <w:color w:val="000000"/>
          <w:sz w:val="26"/>
          <w:szCs w:val="26"/>
          <w:lang w:val="en-GB"/>
        </w:rPr>
        <w:t>.</w:t>
      </w:r>
      <w:r w:rsidR="000D7442" w:rsidRPr="0063680B">
        <w:rPr>
          <w:b/>
          <w:color w:val="000000"/>
          <w:sz w:val="26"/>
          <w:szCs w:val="26"/>
          <w:lang w:val="en-GB"/>
        </w:rPr>
        <w:t xml:space="preserve"> …………..</w:t>
      </w:r>
      <w:r w:rsidRPr="0063680B">
        <w:rPr>
          <w:b/>
          <w:color w:val="000000"/>
          <w:sz w:val="26"/>
          <w:szCs w:val="26"/>
          <w:lang w:val="en-GB"/>
        </w:rPr>
        <w:t>, unfaithful sinner,</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renew through you to-day my baptismal promises.</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I give myself completely to Jesus Christ</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to carry my cross in his footsteps for the rest of my life.</w:t>
      </w:r>
    </w:p>
    <w:p w:rsidR="000D7442" w:rsidRPr="0063680B"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To be more faithful to him from now on,</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I choose you to-day as my mother and my queen.</w:t>
      </w:r>
    </w:p>
    <w:p w:rsidR="000D7442" w:rsidRPr="0063680B"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en-GB"/>
        </w:rPr>
      </w:pP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I consecrate to you all that I am and that I have:</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my body, my soul, my spiritual and material belongings.</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I give you the full right to dispose of me</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for the greater glory of God.</w:t>
      </w:r>
    </w:p>
    <w:p w:rsidR="000D7442" w:rsidRPr="0063680B" w:rsidRDefault="000D7442"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16"/>
          <w:szCs w:val="16"/>
          <w:lang w:val="en-GB"/>
        </w:rPr>
      </w:pP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Virgin most faithful, make me in all things</w:t>
      </w:r>
    </w:p>
    <w:p w:rsidR="000D7442"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 xml:space="preserve">such a perfect disciple, </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imitator and slave of Wisdom Incarnate,</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Jesus Christ your Son,</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that, through your intercession and in your likeness,</w:t>
      </w:r>
    </w:p>
    <w:p w:rsidR="000D7442"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 xml:space="preserve">I may mature to the fulness of his age on earth </w:t>
      </w:r>
    </w:p>
    <w:p w:rsidR="000D7442"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 xml:space="preserve">and of his glory in heaven. </w:t>
      </w:r>
    </w:p>
    <w:p w:rsidR="00CF2F2F" w:rsidRPr="0063680B" w:rsidRDefault="004C7D83" w:rsidP="004B0DA0">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before="40"/>
        <w:jc w:val="center"/>
        <w:rPr>
          <w:b/>
          <w:color w:val="000000"/>
          <w:sz w:val="26"/>
          <w:szCs w:val="26"/>
          <w:lang w:val="en-GB"/>
        </w:rPr>
      </w:pPr>
      <w:r w:rsidRPr="0063680B">
        <w:rPr>
          <w:b/>
          <w:color w:val="000000"/>
          <w:sz w:val="26"/>
          <w:szCs w:val="26"/>
          <w:lang w:val="en-GB"/>
        </w:rPr>
        <w:t>AMEN</w:t>
      </w:r>
    </w:p>
    <w:p w:rsidR="00CF2F2F" w:rsidRDefault="00CF2F2F"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en-GB"/>
        </w:rPr>
      </w:pPr>
    </w:p>
    <w:p w:rsidR="005705D7" w:rsidRPr="007F3E6B" w:rsidRDefault="005705D7"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6"/>
          <w:szCs w:val="26"/>
          <w:lang w:val="en-GB"/>
        </w:rPr>
      </w:pPr>
    </w:p>
    <w:p w:rsidR="00CF2F2F" w:rsidRPr="005705D7" w:rsidRDefault="004C7D83"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color w:val="000000"/>
          <w:sz w:val="28"/>
          <w:szCs w:val="28"/>
          <w:lang w:val="en-GB"/>
        </w:rPr>
      </w:pPr>
      <w:r w:rsidRPr="005705D7">
        <w:rPr>
          <w:rStyle w:val="elements"/>
          <w:rFonts w:ascii="Times New Roman" w:hAnsi="Times New Roman"/>
          <w:color w:val="000000"/>
          <w:szCs w:val="28"/>
          <w:lang w:val="en-GB"/>
        </w:rPr>
        <w:t>Concluding Hymn</w:t>
      </w:r>
    </w:p>
    <w:p w:rsidR="00CF2F2F" w:rsidRDefault="004C7D83"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rStyle w:val="rubrics"/>
          <w:color w:val="000000"/>
          <w:szCs w:val="24"/>
          <w:lang w:val="en-GB"/>
        </w:rPr>
      </w:pPr>
      <w:r w:rsidRPr="0072500C">
        <w:rPr>
          <w:rStyle w:val="rubrics"/>
          <w:color w:val="000000"/>
          <w:szCs w:val="24"/>
          <w:lang w:val="en-GB"/>
        </w:rPr>
        <w:t>†  The entrance hymn can be sung again.</w:t>
      </w:r>
    </w:p>
    <w:p w:rsidR="005705D7" w:rsidRPr="0072500C" w:rsidRDefault="005705D7" w:rsidP="00C4392B">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both"/>
        <w:rPr>
          <w:szCs w:val="24"/>
          <w:lang w:val="en-GB"/>
        </w:rPr>
      </w:pPr>
    </w:p>
    <w:sectPr w:rsidR="005705D7" w:rsidRPr="0072500C" w:rsidSect="00523333">
      <w:footerReference w:type="even" r:id="rId12"/>
      <w:footerReference w:type="default" r:id="rId13"/>
      <w:pgSz w:w="8419" w:h="11906" w:orient="landscape" w:code="9"/>
      <w:pgMar w:top="1021" w:right="1021" w:bottom="1021" w:left="1021" w:header="454" w:footer="34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087" w:rsidRDefault="002E6087">
      <w:r>
        <w:separator/>
      </w:r>
    </w:p>
  </w:endnote>
  <w:endnote w:type="continuationSeparator" w:id="0">
    <w:p w:rsidR="002E6087" w:rsidRDefault="002E6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lternate-Gothic-No3">
    <w:altName w:val="Times New Roman"/>
    <w:charset w:val="01"/>
    <w:family w:val="roman"/>
    <w:pitch w:val="default"/>
  </w:font>
  <w:font w:name="Adelon">
    <w:altName w:val="Times New Roman"/>
    <w:charset w:val="01"/>
    <w:family w:val="roman"/>
    <w:pitch w:val="default"/>
  </w:font>
  <w:font w:name="Liberation Sans">
    <w:altName w:val="Arial"/>
    <w:charset w:val="01"/>
    <w:family w:val="roman"/>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P IconicSymbols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F2F" w:rsidRPr="001F6C4E" w:rsidRDefault="004C7D83" w:rsidP="001F6C4E">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jc w:val="center"/>
      <w:rPr>
        <w:sz w:val="18"/>
        <w:szCs w:val="18"/>
      </w:rPr>
    </w:pPr>
    <w:r w:rsidRPr="001F6C4E">
      <w:rPr>
        <w:sz w:val="18"/>
        <w:szCs w:val="18"/>
      </w:rPr>
      <w:fldChar w:fldCharType="begin"/>
    </w:r>
    <w:r w:rsidRPr="001F6C4E">
      <w:rPr>
        <w:sz w:val="18"/>
        <w:szCs w:val="18"/>
      </w:rPr>
      <w:instrText>PAGE</w:instrText>
    </w:r>
    <w:r w:rsidRPr="001F6C4E">
      <w:rPr>
        <w:sz w:val="18"/>
        <w:szCs w:val="18"/>
      </w:rPr>
      <w:fldChar w:fldCharType="separate"/>
    </w:r>
    <w:r w:rsidR="00281DAA">
      <w:rPr>
        <w:noProof/>
        <w:sz w:val="18"/>
        <w:szCs w:val="18"/>
      </w:rPr>
      <w:t>2</w:t>
    </w:r>
    <w:r w:rsidRPr="001F6C4E">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F2F" w:rsidRPr="002D4DE5" w:rsidRDefault="004C7D83" w:rsidP="002D4DE5">
    <w:pPr>
      <w:widowControl w:val="0"/>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023"/>
      </w:tabs>
      <w:spacing w:line="240" w:lineRule="atLeast"/>
      <w:jc w:val="center"/>
      <w:rPr>
        <w:sz w:val="20"/>
      </w:rPr>
    </w:pPr>
    <w:r w:rsidRPr="002D4DE5">
      <w:rPr>
        <w:sz w:val="20"/>
      </w:rPr>
      <w:fldChar w:fldCharType="begin"/>
    </w:r>
    <w:r w:rsidRPr="002D4DE5">
      <w:rPr>
        <w:sz w:val="20"/>
      </w:rPr>
      <w:instrText>PAGE</w:instrText>
    </w:r>
    <w:r w:rsidRPr="002D4DE5">
      <w:rPr>
        <w:sz w:val="20"/>
      </w:rPr>
      <w:fldChar w:fldCharType="separate"/>
    </w:r>
    <w:r w:rsidR="00281DAA">
      <w:rPr>
        <w:noProof/>
        <w:sz w:val="20"/>
      </w:rPr>
      <w:t>1</w:t>
    </w:r>
    <w:r w:rsidRPr="002D4DE5">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087" w:rsidRDefault="002E6087">
      <w:r>
        <w:separator/>
      </w:r>
    </w:p>
  </w:footnote>
  <w:footnote w:type="continuationSeparator" w:id="0">
    <w:p w:rsidR="002E6087" w:rsidRDefault="002E60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F2F"/>
    <w:rsid w:val="000018C4"/>
    <w:rsid w:val="000463D3"/>
    <w:rsid w:val="00062D36"/>
    <w:rsid w:val="00063B2F"/>
    <w:rsid w:val="000C1D16"/>
    <w:rsid w:val="000D7442"/>
    <w:rsid w:val="001173C1"/>
    <w:rsid w:val="00123F13"/>
    <w:rsid w:val="00196095"/>
    <w:rsid w:val="001F6C4E"/>
    <w:rsid w:val="00281DAA"/>
    <w:rsid w:val="002D4DE5"/>
    <w:rsid w:val="002E6087"/>
    <w:rsid w:val="003650DF"/>
    <w:rsid w:val="00397330"/>
    <w:rsid w:val="003A1FA9"/>
    <w:rsid w:val="00403FAA"/>
    <w:rsid w:val="00475F4D"/>
    <w:rsid w:val="00497A5A"/>
    <w:rsid w:val="004B0DA0"/>
    <w:rsid w:val="004B6FE1"/>
    <w:rsid w:val="004C7D83"/>
    <w:rsid w:val="005076EB"/>
    <w:rsid w:val="00523333"/>
    <w:rsid w:val="00542556"/>
    <w:rsid w:val="005473E2"/>
    <w:rsid w:val="005705D7"/>
    <w:rsid w:val="00582FCA"/>
    <w:rsid w:val="005D7CC1"/>
    <w:rsid w:val="005E35DA"/>
    <w:rsid w:val="00602058"/>
    <w:rsid w:val="00631713"/>
    <w:rsid w:val="0063680B"/>
    <w:rsid w:val="006A6A80"/>
    <w:rsid w:val="006F1709"/>
    <w:rsid w:val="0072500C"/>
    <w:rsid w:val="007F3E6B"/>
    <w:rsid w:val="008328F4"/>
    <w:rsid w:val="00840BFC"/>
    <w:rsid w:val="008B3D3A"/>
    <w:rsid w:val="008F5223"/>
    <w:rsid w:val="00925107"/>
    <w:rsid w:val="00951272"/>
    <w:rsid w:val="00957D96"/>
    <w:rsid w:val="00A00A78"/>
    <w:rsid w:val="00A53EE7"/>
    <w:rsid w:val="00A836A6"/>
    <w:rsid w:val="00A94A68"/>
    <w:rsid w:val="00B45FE4"/>
    <w:rsid w:val="00B94127"/>
    <w:rsid w:val="00BB54A2"/>
    <w:rsid w:val="00C4392B"/>
    <w:rsid w:val="00C81A62"/>
    <w:rsid w:val="00CF2F2F"/>
    <w:rsid w:val="00D0585F"/>
    <w:rsid w:val="00D10BFF"/>
    <w:rsid w:val="00D202CF"/>
    <w:rsid w:val="00DF4261"/>
    <w:rsid w:val="00EB79E0"/>
    <w:rsid w:val="00FC4B2A"/>
  </w:rsids>
  <m:mathPr>
    <m:mathFont m:val="Cambria Math"/>
    <m:brkBin m:val="before"/>
    <m:brkBinSub m:val="--"/>
    <m:smallFrac m:val="0"/>
    <m:dispDef/>
    <m:lMargin m:val="0"/>
    <m:rMargin m:val="0"/>
    <m:defJc m:val="centerGroup"/>
    <m:wrapIndent m:val="1440"/>
    <m:intLim m:val="subSup"/>
    <m:naryLim m:val="undOvr"/>
  </m:mathPr>
  <w:themeFontLang w:val="fr-C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CD449-432A-4F6C-99DD-275496A7E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A"/>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
    <w:name w:val="Default Para"/>
    <w:basedOn w:val="DefaultParagraphFont"/>
    <w:qFormat/>
    <w:rPr>
      <w:rFonts w:cs="Times New Roman"/>
    </w:rPr>
  </w:style>
  <w:style w:type="character" w:customStyle="1" w:styleId="DefaultPara2">
    <w:name w:val="Default Para2"/>
    <w:basedOn w:val="DefaultParagraphFont"/>
    <w:qFormat/>
    <w:rPr>
      <w:rFonts w:cs="Times New Roman"/>
    </w:rPr>
  </w:style>
  <w:style w:type="character" w:customStyle="1" w:styleId="DefaultPara1">
    <w:name w:val="Default Para1"/>
    <w:basedOn w:val="DefaultParagraphFont"/>
    <w:qFormat/>
    <w:rPr>
      <w:rFonts w:cs="Times New Roman"/>
    </w:rPr>
  </w:style>
  <w:style w:type="character" w:customStyle="1" w:styleId="EndnoteChar">
    <w:name w:val="Endnote Char"/>
    <w:basedOn w:val="DefaultParagraphFont"/>
    <w:qFormat/>
    <w:rPr>
      <w:rFonts w:cs="Times New Roman"/>
    </w:rPr>
  </w:style>
  <w:style w:type="character" w:customStyle="1" w:styleId="EndnoteSymb">
    <w:name w:val="Endnote_Symb"/>
    <w:basedOn w:val="DefaultParagraphFont"/>
    <w:qFormat/>
    <w:rPr>
      <w:rFonts w:cs="Times New Roman"/>
      <w:vertAlign w:val="superscript"/>
    </w:rPr>
  </w:style>
  <w:style w:type="character" w:customStyle="1" w:styleId="Endnoteanch">
    <w:name w:val="Endnote_anch"/>
    <w:basedOn w:val="DefaultParagraphFont"/>
    <w:qFormat/>
    <w:rPr>
      <w:rFonts w:cs="Times New Roman"/>
      <w:vertAlign w:val="superscript"/>
    </w:rPr>
  </w:style>
  <w:style w:type="character" w:customStyle="1" w:styleId="FootnoteCha">
    <w:name w:val="Footnote Cha"/>
    <w:basedOn w:val="DefaultParagraphFont"/>
    <w:qFormat/>
    <w:rPr>
      <w:rFonts w:cs="Times New Roman"/>
    </w:rPr>
  </w:style>
  <w:style w:type="character" w:customStyle="1" w:styleId="FootnoteSym">
    <w:name w:val="Footnote_Sym"/>
    <w:basedOn w:val="DefaultParagraphFont"/>
    <w:qFormat/>
    <w:rPr>
      <w:rFonts w:cs="Times New Roman"/>
      <w:vertAlign w:val="superscript"/>
    </w:rPr>
  </w:style>
  <w:style w:type="character" w:customStyle="1" w:styleId="Footnoteanc">
    <w:name w:val="Footnote_anc"/>
    <w:basedOn w:val="DefaultParagraphFont"/>
    <w:qFormat/>
    <w:rPr>
      <w:rFonts w:cs="Times New Roman"/>
      <w:vertAlign w:val="superscript"/>
    </w:rPr>
  </w:style>
  <w:style w:type="character" w:customStyle="1" w:styleId="NoList3">
    <w:name w:val="No List3"/>
    <w:basedOn w:val="DefaultParagraphFont"/>
    <w:qFormat/>
    <w:rPr>
      <w:rFonts w:cs="Times New Roman"/>
    </w:rPr>
  </w:style>
  <w:style w:type="character" w:customStyle="1" w:styleId="NoList1">
    <w:name w:val="No List1"/>
    <w:basedOn w:val="DefaultParagraphFont"/>
    <w:qFormat/>
    <w:rPr>
      <w:rFonts w:cs="Times New Roman"/>
    </w:rPr>
  </w:style>
  <w:style w:type="character" w:customStyle="1" w:styleId="NoList2">
    <w:name w:val="No List2"/>
    <w:basedOn w:val="DefaultParagraphFont"/>
    <w:qFormat/>
    <w:rPr>
      <w:rFonts w:cs="Times New Roman"/>
    </w:rPr>
  </w:style>
  <w:style w:type="character" w:customStyle="1" w:styleId="elements">
    <w:name w:val="!elements"/>
    <w:basedOn w:val="DefaultParagraphFont"/>
    <w:qFormat/>
    <w:rPr>
      <w:rFonts w:ascii="Alternate-Gothic-No3" w:hAnsi="Alternate-Gothic-No3" w:cs="Times New Roman"/>
      <w:b/>
      <w:sz w:val="28"/>
    </w:rPr>
  </w:style>
  <w:style w:type="character" w:customStyle="1" w:styleId="hymns">
    <w:name w:val="!hymns"/>
    <w:basedOn w:val="DefaultParagraphFont"/>
    <w:qFormat/>
    <w:rPr>
      <w:rFonts w:ascii="Adelon" w:hAnsi="Adelon" w:cs="Times New Roman"/>
    </w:rPr>
  </w:style>
  <w:style w:type="character" w:customStyle="1" w:styleId="rubrics">
    <w:name w:val="!rubrics"/>
    <w:basedOn w:val="DefaultParagraphFont"/>
    <w:qFormat/>
    <w:rPr>
      <w:rFonts w:cs="Times New Roman"/>
      <w:i/>
    </w:rPr>
  </w:style>
  <w:style w:type="paragraph" w:customStyle="1" w:styleId="Heading">
    <w:name w:val="Heading"/>
    <w:basedOn w:val="Normal"/>
    <w:next w:val="Corpotesto1"/>
    <w:qFormat/>
    <w:pPr>
      <w:widowControl w:val="0"/>
    </w:pPr>
    <w:rPr>
      <w:rFonts w:ascii="Liberation Sans" w:hAnsi="Liberation Sans"/>
      <w:color w:val="000000"/>
      <w:sz w:val="28"/>
    </w:rPr>
  </w:style>
  <w:style w:type="paragraph" w:customStyle="1" w:styleId="Corpotesto1">
    <w:name w:val="Corpo testo1"/>
    <w:basedOn w:val="Normal"/>
    <w:pPr>
      <w:widowControl w:val="0"/>
    </w:pPr>
    <w:rPr>
      <w:color w:val="000000"/>
    </w:rPr>
  </w:style>
  <w:style w:type="paragraph" w:styleId="List">
    <w:name w:val="List"/>
    <w:basedOn w:val="Normal"/>
    <w:uiPriority w:val="99"/>
    <w:pPr>
      <w:widowControl w:val="0"/>
    </w:pPr>
    <w:rPr>
      <w:color w:val="000000"/>
    </w:rPr>
  </w:style>
  <w:style w:type="paragraph" w:styleId="Caption">
    <w:name w:val="caption"/>
    <w:basedOn w:val="Normal"/>
    <w:qFormat/>
    <w:pPr>
      <w:suppressLineNumbers/>
      <w:spacing w:before="120" w:after="120"/>
    </w:pPr>
    <w:rPr>
      <w:rFonts w:cs="Arial"/>
      <w:i/>
      <w:iCs/>
      <w:szCs w:val="24"/>
    </w:rPr>
  </w:style>
  <w:style w:type="paragraph" w:customStyle="1" w:styleId="Index">
    <w:name w:val="Index"/>
    <w:basedOn w:val="Normal"/>
    <w:qFormat/>
    <w:pPr>
      <w:widowControl w:val="0"/>
    </w:pPr>
    <w:rPr>
      <w:color w:val="000000"/>
    </w:rPr>
  </w:style>
  <w:style w:type="paragraph" w:customStyle="1" w:styleId="1">
    <w:name w:val="_1"/>
    <w:basedOn w:val="Normal"/>
    <w:qFormat/>
    <w:pPr>
      <w:widowControl w:val="0"/>
      <w:tabs>
        <w:tab w:val="left" w:pos="5760"/>
        <w:tab w:val="left" w:pos="6480"/>
        <w:tab w:val="left" w:pos="7200"/>
        <w:tab w:val="left" w:pos="7920"/>
        <w:tab w:val="left" w:pos="8640"/>
        <w:tab w:val="left" w:pos="9023"/>
      </w:tabs>
      <w:ind w:left="5760"/>
    </w:pPr>
  </w:style>
  <w:style w:type="paragraph" w:customStyle="1" w:styleId="10">
    <w:name w:val="_10"/>
    <w:basedOn w:val="Normal"/>
    <w:qFormat/>
    <w:pPr>
      <w:widowControl w:val="0"/>
      <w:tabs>
        <w:tab w:val="left" w:pos="5760"/>
        <w:tab w:val="left" w:pos="6480"/>
        <w:tab w:val="left" w:pos="7200"/>
        <w:tab w:val="left" w:pos="7920"/>
        <w:tab w:val="left" w:pos="8640"/>
        <w:tab w:val="left" w:pos="9023"/>
      </w:tabs>
      <w:ind w:left="5760"/>
    </w:pPr>
  </w:style>
  <w:style w:type="paragraph" w:customStyle="1" w:styleId="11">
    <w:name w:val="_11"/>
    <w:basedOn w:val="Normal"/>
    <w:qFormat/>
    <w:pPr>
      <w:widowControl w:val="0"/>
      <w:tabs>
        <w:tab w:val="left" w:pos="5040"/>
        <w:tab w:val="left" w:pos="5760"/>
        <w:tab w:val="left" w:pos="6480"/>
        <w:tab w:val="left" w:pos="7200"/>
        <w:tab w:val="left" w:pos="7920"/>
        <w:tab w:val="left" w:pos="8640"/>
        <w:tab w:val="left" w:pos="9023"/>
      </w:tabs>
      <w:ind w:left="5040"/>
    </w:pPr>
  </w:style>
  <w:style w:type="paragraph" w:customStyle="1" w:styleId="12">
    <w:name w:val="_12"/>
    <w:basedOn w:val="Normal"/>
    <w:qFormat/>
    <w:pPr>
      <w:widowControl w:val="0"/>
      <w:tabs>
        <w:tab w:val="left" w:pos="4320"/>
        <w:tab w:val="left" w:pos="5040"/>
        <w:tab w:val="left" w:pos="5760"/>
        <w:tab w:val="left" w:pos="6480"/>
        <w:tab w:val="left" w:pos="7200"/>
        <w:tab w:val="left" w:pos="7920"/>
        <w:tab w:val="left" w:pos="8640"/>
        <w:tab w:val="left" w:pos="9023"/>
      </w:tabs>
      <w:ind w:left="4320"/>
    </w:pPr>
  </w:style>
  <w:style w:type="paragraph" w:customStyle="1" w:styleId="13">
    <w:name w:val="_13"/>
    <w:basedOn w:val="Normal"/>
    <w:qFormat/>
    <w:pPr>
      <w:widowControl w:val="0"/>
      <w:tabs>
        <w:tab w:val="left" w:pos="3600"/>
        <w:tab w:val="left" w:pos="4320"/>
        <w:tab w:val="left" w:pos="5040"/>
        <w:tab w:val="left" w:pos="5760"/>
        <w:tab w:val="left" w:pos="6480"/>
        <w:tab w:val="left" w:pos="7200"/>
        <w:tab w:val="left" w:pos="7920"/>
        <w:tab w:val="left" w:pos="8640"/>
        <w:tab w:val="left" w:pos="9023"/>
      </w:tabs>
      <w:ind w:left="3600"/>
    </w:pPr>
  </w:style>
  <w:style w:type="paragraph" w:customStyle="1" w:styleId="14">
    <w:name w:val="_14"/>
    <w:basedOn w:val="Normal"/>
    <w:qFormat/>
    <w:pPr>
      <w:widowControl w:val="0"/>
      <w:tabs>
        <w:tab w:val="left" w:pos="2880"/>
        <w:tab w:val="left" w:pos="3600"/>
        <w:tab w:val="left" w:pos="4320"/>
        <w:tab w:val="left" w:pos="5040"/>
        <w:tab w:val="left" w:pos="5760"/>
        <w:tab w:val="left" w:pos="6480"/>
        <w:tab w:val="left" w:pos="7200"/>
        <w:tab w:val="left" w:pos="7920"/>
        <w:tab w:val="left" w:pos="8640"/>
        <w:tab w:val="left" w:pos="9023"/>
      </w:tabs>
      <w:ind w:left="2880"/>
    </w:pPr>
  </w:style>
  <w:style w:type="paragraph" w:customStyle="1" w:styleId="15">
    <w:name w:val="_15"/>
    <w:basedOn w:val="Normal"/>
    <w:qFormat/>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023"/>
      </w:tabs>
      <w:ind w:left="2160"/>
    </w:pPr>
  </w:style>
  <w:style w:type="paragraph" w:customStyle="1" w:styleId="16">
    <w:name w:val="_16"/>
    <w:basedOn w:val="Normal"/>
    <w:qForma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ind w:left="1440" w:hanging="720"/>
    </w:pPr>
  </w:style>
  <w:style w:type="paragraph" w:customStyle="1" w:styleId="17">
    <w:name w:val="_17"/>
    <w:basedOn w:val="Normal"/>
    <w:qForma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pPr>
  </w:style>
  <w:style w:type="paragraph" w:customStyle="1" w:styleId="18">
    <w:name w:val="_18"/>
    <w:basedOn w:val="Normal"/>
    <w:qFormat/>
    <w:pPr>
      <w:widowControl w:val="0"/>
      <w:tabs>
        <w:tab w:val="left" w:pos="6480"/>
        <w:tab w:val="left" w:pos="7200"/>
        <w:tab w:val="left" w:pos="7920"/>
        <w:tab w:val="left" w:pos="8640"/>
        <w:tab w:val="left" w:pos="9023"/>
      </w:tabs>
      <w:ind w:left="6480"/>
    </w:pPr>
  </w:style>
  <w:style w:type="paragraph" w:customStyle="1" w:styleId="19">
    <w:name w:val="_19"/>
    <w:basedOn w:val="Normal"/>
    <w:qFormat/>
    <w:pPr>
      <w:widowControl w:val="0"/>
      <w:tabs>
        <w:tab w:val="left" w:pos="5760"/>
        <w:tab w:val="left" w:pos="6480"/>
        <w:tab w:val="left" w:pos="7200"/>
        <w:tab w:val="left" w:pos="7920"/>
        <w:tab w:val="left" w:pos="8640"/>
        <w:tab w:val="left" w:pos="9023"/>
      </w:tabs>
      <w:ind w:left="5760"/>
    </w:pPr>
  </w:style>
  <w:style w:type="paragraph" w:customStyle="1" w:styleId="2">
    <w:name w:val="_2"/>
    <w:basedOn w:val="Normal"/>
    <w:qFormat/>
    <w:pPr>
      <w:widowControl w:val="0"/>
      <w:tabs>
        <w:tab w:val="left" w:pos="5040"/>
        <w:tab w:val="left" w:pos="5760"/>
        <w:tab w:val="left" w:pos="6480"/>
        <w:tab w:val="left" w:pos="7200"/>
        <w:tab w:val="left" w:pos="7920"/>
        <w:tab w:val="left" w:pos="8640"/>
        <w:tab w:val="left" w:pos="9023"/>
      </w:tabs>
      <w:ind w:left="5040"/>
    </w:pPr>
  </w:style>
  <w:style w:type="paragraph" w:customStyle="1" w:styleId="20">
    <w:name w:val="_20"/>
    <w:basedOn w:val="Normal"/>
    <w:qFormat/>
    <w:pPr>
      <w:widowControl w:val="0"/>
      <w:tabs>
        <w:tab w:val="left" w:pos="5040"/>
        <w:tab w:val="left" w:pos="5760"/>
        <w:tab w:val="left" w:pos="6480"/>
        <w:tab w:val="left" w:pos="7200"/>
        <w:tab w:val="left" w:pos="7920"/>
        <w:tab w:val="left" w:pos="8640"/>
        <w:tab w:val="left" w:pos="9023"/>
      </w:tabs>
      <w:ind w:left="5040"/>
    </w:pPr>
  </w:style>
  <w:style w:type="paragraph" w:customStyle="1" w:styleId="21">
    <w:name w:val="_21"/>
    <w:basedOn w:val="Normal"/>
    <w:qFormat/>
    <w:pPr>
      <w:widowControl w:val="0"/>
      <w:tabs>
        <w:tab w:val="left" w:pos="4320"/>
        <w:tab w:val="left" w:pos="5040"/>
        <w:tab w:val="left" w:pos="5760"/>
        <w:tab w:val="left" w:pos="6480"/>
        <w:tab w:val="left" w:pos="7200"/>
        <w:tab w:val="left" w:pos="7920"/>
        <w:tab w:val="left" w:pos="8640"/>
        <w:tab w:val="left" w:pos="9023"/>
      </w:tabs>
      <w:ind w:left="4320"/>
    </w:pPr>
  </w:style>
  <w:style w:type="paragraph" w:customStyle="1" w:styleId="22">
    <w:name w:val="_22"/>
    <w:basedOn w:val="Normal"/>
    <w:qFormat/>
    <w:pPr>
      <w:widowControl w:val="0"/>
      <w:tabs>
        <w:tab w:val="left" w:pos="3600"/>
        <w:tab w:val="left" w:pos="4320"/>
        <w:tab w:val="left" w:pos="5040"/>
        <w:tab w:val="left" w:pos="5760"/>
        <w:tab w:val="left" w:pos="6480"/>
        <w:tab w:val="left" w:pos="7200"/>
        <w:tab w:val="left" w:pos="7920"/>
        <w:tab w:val="left" w:pos="8640"/>
        <w:tab w:val="left" w:pos="9023"/>
      </w:tabs>
      <w:ind w:left="3600"/>
    </w:pPr>
  </w:style>
  <w:style w:type="paragraph" w:customStyle="1" w:styleId="23">
    <w:name w:val="_23"/>
    <w:basedOn w:val="Normal"/>
    <w:qFormat/>
    <w:pPr>
      <w:widowControl w:val="0"/>
      <w:tabs>
        <w:tab w:val="left" w:pos="2880"/>
        <w:tab w:val="left" w:pos="3600"/>
        <w:tab w:val="left" w:pos="4320"/>
        <w:tab w:val="left" w:pos="5040"/>
        <w:tab w:val="left" w:pos="5760"/>
        <w:tab w:val="left" w:pos="6480"/>
        <w:tab w:val="left" w:pos="7200"/>
        <w:tab w:val="left" w:pos="7920"/>
        <w:tab w:val="left" w:pos="8640"/>
        <w:tab w:val="left" w:pos="9023"/>
      </w:tabs>
      <w:ind w:left="2880"/>
    </w:pPr>
  </w:style>
  <w:style w:type="paragraph" w:customStyle="1" w:styleId="24">
    <w:name w:val="_24"/>
    <w:basedOn w:val="Normal"/>
    <w:qFormat/>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023"/>
      </w:tabs>
      <w:ind w:left="2160"/>
    </w:pPr>
  </w:style>
  <w:style w:type="paragraph" w:customStyle="1" w:styleId="25">
    <w:name w:val="_25"/>
    <w:basedOn w:val="Normal"/>
    <w:qForma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ind w:left="1440" w:hanging="720"/>
    </w:pPr>
  </w:style>
  <w:style w:type="paragraph" w:customStyle="1" w:styleId="26">
    <w:name w:val="_26"/>
    <w:basedOn w:val="Normal"/>
    <w:qFormat/>
    <w:pPr>
      <w:widowControl w:val="0"/>
    </w:pPr>
  </w:style>
  <w:style w:type="paragraph" w:customStyle="1" w:styleId="3">
    <w:name w:val="_3"/>
    <w:basedOn w:val="Normal"/>
    <w:qFormat/>
    <w:pPr>
      <w:widowControl w:val="0"/>
      <w:tabs>
        <w:tab w:val="left" w:pos="4320"/>
        <w:tab w:val="left" w:pos="5040"/>
        <w:tab w:val="left" w:pos="5760"/>
        <w:tab w:val="left" w:pos="6480"/>
        <w:tab w:val="left" w:pos="7200"/>
        <w:tab w:val="left" w:pos="7920"/>
        <w:tab w:val="left" w:pos="8640"/>
        <w:tab w:val="left" w:pos="9023"/>
      </w:tabs>
      <w:ind w:left="4320"/>
    </w:pPr>
  </w:style>
  <w:style w:type="paragraph" w:customStyle="1" w:styleId="4">
    <w:name w:val="_4"/>
    <w:basedOn w:val="Normal"/>
    <w:qFormat/>
    <w:pPr>
      <w:widowControl w:val="0"/>
      <w:tabs>
        <w:tab w:val="left" w:pos="3600"/>
        <w:tab w:val="left" w:pos="4320"/>
        <w:tab w:val="left" w:pos="5040"/>
        <w:tab w:val="left" w:pos="5760"/>
        <w:tab w:val="left" w:pos="6480"/>
        <w:tab w:val="left" w:pos="7200"/>
        <w:tab w:val="left" w:pos="7920"/>
        <w:tab w:val="left" w:pos="8640"/>
        <w:tab w:val="left" w:pos="9023"/>
      </w:tabs>
      <w:ind w:left="3600"/>
    </w:pPr>
  </w:style>
  <w:style w:type="paragraph" w:customStyle="1" w:styleId="5">
    <w:name w:val="_5"/>
    <w:basedOn w:val="Normal"/>
    <w:qFormat/>
    <w:pPr>
      <w:widowControl w:val="0"/>
      <w:tabs>
        <w:tab w:val="left" w:pos="2880"/>
        <w:tab w:val="left" w:pos="3600"/>
        <w:tab w:val="left" w:pos="4320"/>
        <w:tab w:val="left" w:pos="5040"/>
        <w:tab w:val="left" w:pos="5760"/>
        <w:tab w:val="left" w:pos="6480"/>
        <w:tab w:val="left" w:pos="7200"/>
        <w:tab w:val="left" w:pos="7920"/>
        <w:tab w:val="left" w:pos="8640"/>
        <w:tab w:val="left" w:pos="9023"/>
      </w:tabs>
      <w:ind w:left="2880"/>
    </w:pPr>
  </w:style>
  <w:style w:type="paragraph" w:customStyle="1" w:styleId="6">
    <w:name w:val="_6"/>
    <w:basedOn w:val="Normal"/>
    <w:qFormat/>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023"/>
      </w:tabs>
      <w:ind w:left="2160"/>
    </w:pPr>
  </w:style>
  <w:style w:type="paragraph" w:customStyle="1" w:styleId="7">
    <w:name w:val="_7"/>
    <w:basedOn w:val="Normal"/>
    <w:qForma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ind w:left="1440" w:hanging="720"/>
    </w:pPr>
  </w:style>
  <w:style w:type="paragraph" w:customStyle="1" w:styleId="8">
    <w:name w:val="_8"/>
    <w:basedOn w:val="Normal"/>
    <w:qForma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3"/>
      </w:tabs>
    </w:pPr>
  </w:style>
  <w:style w:type="paragraph" w:customStyle="1" w:styleId="9">
    <w:name w:val="_9"/>
    <w:basedOn w:val="Normal"/>
    <w:qFormat/>
    <w:pPr>
      <w:widowControl w:val="0"/>
      <w:tabs>
        <w:tab w:val="left" w:pos="6480"/>
        <w:tab w:val="left" w:pos="7200"/>
        <w:tab w:val="left" w:pos="7920"/>
        <w:tab w:val="left" w:pos="8640"/>
        <w:tab w:val="left" w:pos="9023"/>
      </w:tabs>
      <w:ind w:left="6480"/>
    </w:pPr>
  </w:style>
  <w:style w:type="paragraph" w:customStyle="1" w:styleId="EndnoteSymb0">
    <w:name w:val="Endnote Symb"/>
    <w:basedOn w:val="Normal"/>
    <w:qFormat/>
    <w:pPr>
      <w:widowControl w:val="0"/>
    </w:pPr>
    <w:rPr>
      <w:color w:val="000000"/>
    </w:rPr>
  </w:style>
  <w:style w:type="paragraph" w:customStyle="1" w:styleId="Testonotaapidipagina1">
    <w:name w:val="Testo nota a piè di pagina1"/>
    <w:basedOn w:val="Normal"/>
    <w:pPr>
      <w:widowControl w:val="0"/>
    </w:pPr>
    <w:rPr>
      <w:color w:val="000000"/>
    </w:rPr>
  </w:style>
  <w:style w:type="paragraph" w:customStyle="1" w:styleId="TableConten">
    <w:name w:val="Table Conten"/>
    <w:basedOn w:val="Normal"/>
    <w:qFormat/>
    <w:pPr>
      <w:widowControl w:val="0"/>
    </w:pPr>
    <w:rPr>
      <w:color w:val="000000"/>
    </w:rPr>
  </w:style>
  <w:style w:type="paragraph" w:customStyle="1" w:styleId="TableHeadin">
    <w:name w:val="Table Headin"/>
    <w:basedOn w:val="Normal"/>
    <w:qFormat/>
    <w:pPr>
      <w:widowControl w:val="0"/>
    </w:pPr>
    <w:rPr>
      <w:color w:val="000000"/>
    </w:rPr>
  </w:style>
  <w:style w:type="paragraph" w:customStyle="1" w:styleId="WPCaption">
    <w:name w:val="WP_Caption"/>
    <w:basedOn w:val="Normal"/>
    <w:qFormat/>
    <w:pPr>
      <w:widowControl w:val="0"/>
    </w:pPr>
    <w:rPr>
      <w:color w:val="000000"/>
    </w:rPr>
  </w:style>
  <w:style w:type="paragraph" w:customStyle="1" w:styleId="WPCaption1">
    <w:name w:val="WP_Caption1"/>
    <w:basedOn w:val="Normal"/>
    <w:qFormat/>
    <w:pPr>
      <w:widowControl w:val="0"/>
    </w:pPr>
    <w:rPr>
      <w:color w:val="000000"/>
    </w:rPr>
  </w:style>
  <w:style w:type="paragraph" w:customStyle="1" w:styleId="WPFooter">
    <w:name w:val="WP_Footer"/>
    <w:basedOn w:val="Normal"/>
    <w:qFormat/>
    <w:pPr>
      <w:widowControl w:val="0"/>
    </w:pPr>
    <w:rPr>
      <w:color w:val="000000"/>
    </w:rPr>
  </w:style>
  <w:style w:type="paragraph" w:customStyle="1" w:styleId="WPFooter1">
    <w:name w:val="WP_Footer1"/>
    <w:basedOn w:val="Normal"/>
    <w:qFormat/>
    <w:pPr>
      <w:widowControl w:val="0"/>
    </w:pPr>
    <w:rPr>
      <w:color w:val="000000"/>
    </w:rPr>
  </w:style>
  <w:style w:type="paragraph" w:customStyle="1" w:styleId="WPHeader">
    <w:name w:val="WP_Header"/>
    <w:basedOn w:val="Normal"/>
    <w:qFormat/>
    <w:pPr>
      <w:widowControl w:val="0"/>
    </w:pPr>
    <w:rPr>
      <w:color w:val="000000"/>
    </w:rPr>
  </w:style>
  <w:style w:type="paragraph" w:customStyle="1" w:styleId="WPHeader1">
    <w:name w:val="WP_Header1"/>
    <w:basedOn w:val="Normal"/>
    <w:qFormat/>
    <w:pPr>
      <w:widowControl w:val="0"/>
    </w:pPr>
    <w:rPr>
      <w:color w:val="000000"/>
    </w:rPr>
  </w:style>
  <w:style w:type="paragraph" w:customStyle="1" w:styleId="a">
    <w:name w:val="_"/>
    <w:basedOn w:val="Normal"/>
    <w:qFormat/>
    <w:pPr>
      <w:widowControl w:val="0"/>
      <w:tabs>
        <w:tab w:val="left" w:pos="6480"/>
        <w:tab w:val="left" w:pos="7200"/>
        <w:tab w:val="left" w:pos="7920"/>
        <w:tab w:val="left" w:pos="8640"/>
        <w:tab w:val="left" w:pos="9023"/>
      </w:tabs>
      <w:ind w:left="6480"/>
    </w:pPr>
  </w:style>
  <w:style w:type="paragraph" w:styleId="Header">
    <w:name w:val="header"/>
    <w:basedOn w:val="Normal"/>
  </w:style>
  <w:style w:type="paragraph" w:styleId="Footer">
    <w:name w:val="footer"/>
    <w:basedOn w:val="Normal"/>
  </w:style>
  <w:style w:type="paragraph" w:styleId="BalloonText">
    <w:name w:val="Balloon Text"/>
    <w:basedOn w:val="Normal"/>
    <w:link w:val="BalloonTextChar"/>
    <w:uiPriority w:val="99"/>
    <w:semiHidden/>
    <w:unhideWhenUsed/>
    <w:rsid w:val="00A53EE7"/>
    <w:rPr>
      <w:rFonts w:ascii="Tahoma" w:hAnsi="Tahoma" w:cs="Tahoma"/>
      <w:sz w:val="16"/>
      <w:szCs w:val="16"/>
    </w:rPr>
  </w:style>
  <w:style w:type="character" w:customStyle="1" w:styleId="BalloonTextChar">
    <w:name w:val="Balloon Text Char"/>
    <w:basedOn w:val="DefaultParagraphFont"/>
    <w:link w:val="BalloonText"/>
    <w:uiPriority w:val="99"/>
    <w:semiHidden/>
    <w:rsid w:val="00A53EE7"/>
    <w:rPr>
      <w:rFonts w:ascii="Tahoma" w:hAnsi="Tahoma" w:cs="Tahoma"/>
      <w:color w:val="00000A"/>
      <w:sz w:val="16"/>
      <w:szCs w:val="16"/>
      <w:lang w:val="en-US"/>
    </w:rPr>
  </w:style>
  <w:style w:type="character" w:styleId="Hyperlink">
    <w:name w:val="Hyperlink"/>
    <w:basedOn w:val="DefaultParagraphFont"/>
    <w:uiPriority w:val="99"/>
    <w:unhideWhenUsed/>
    <w:rsid w:val="00A53EE7"/>
    <w:rPr>
      <w:color w:val="0000FF" w:themeColor="hyperlink"/>
      <w:u w:val="single"/>
    </w:rPr>
  </w:style>
  <w:style w:type="paragraph" w:styleId="ListParagraph">
    <w:name w:val="List Paragraph"/>
    <w:basedOn w:val="Normal"/>
    <w:uiPriority w:val="34"/>
    <w:qFormat/>
    <w:rsid w:val="008F52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montfortian.info/chapitre-2017.html"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1727</Words>
  <Characters>9845</Characters>
  <Application>Microsoft Office Word</Application>
  <DocSecurity>0</DocSecurity>
  <Lines>82</Lines>
  <Paragraphs>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SMM</Company>
  <LinksUpToDate>false</LinksUpToDate>
  <CharactersWithSpaces>11549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reynaldo bullas</dc:creator>
  <dc:description/>
  <cp:lastModifiedBy>reynaldo bullas</cp:lastModifiedBy>
  <cp:revision>2</cp:revision>
  <dcterms:created xsi:type="dcterms:W3CDTF">2017-01-25T20:22:00Z</dcterms:created>
  <dcterms:modified xsi:type="dcterms:W3CDTF">2017-01-25T20:22:00Z</dcterms:modified>
  <dc:language>fr-CA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